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3" w:rsidRPr="004861B5" w:rsidRDefault="00E35E93" w:rsidP="008119CC">
      <w:pPr>
        <w:tabs>
          <w:tab w:val="left" w:pos="3969"/>
        </w:tabs>
        <w:jc w:val="center"/>
        <w:rPr>
          <w:b/>
        </w:rPr>
      </w:pPr>
      <w:r w:rsidRPr="004861B5">
        <w:rPr>
          <w:b/>
        </w:rPr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E35E93" w:rsidRPr="00E35E93" w:rsidRDefault="00E35E93" w:rsidP="00E35E93">
      <w:pPr>
        <w:jc w:val="center"/>
        <w:rPr>
          <w:b/>
        </w:rPr>
      </w:pPr>
      <w:r w:rsidRPr="004861B5">
        <w:rPr>
          <w:b/>
        </w:rPr>
        <w:t>Факультет</w:t>
      </w:r>
      <w:r>
        <w:rPr>
          <w:b/>
        </w:rPr>
        <w:t xml:space="preserve"> философии  и  политологии</w:t>
      </w:r>
    </w:p>
    <w:p w:rsidR="00E35E93" w:rsidRPr="004861B5" w:rsidRDefault="00E35E93" w:rsidP="00E35E93">
      <w:pPr>
        <w:jc w:val="center"/>
        <w:rPr>
          <w:b/>
        </w:rPr>
      </w:pPr>
      <w:r w:rsidRPr="004861B5">
        <w:rPr>
          <w:b/>
        </w:rPr>
        <w:t>Кафедра</w:t>
      </w:r>
      <w:r>
        <w:rPr>
          <w:b/>
        </w:rPr>
        <w:t xml:space="preserve"> общей и прикладной психологии</w:t>
      </w:r>
    </w:p>
    <w:p w:rsidR="000D0636" w:rsidRPr="000D0636" w:rsidRDefault="000D0636" w:rsidP="008D54FC">
      <w:pPr>
        <w:tabs>
          <w:tab w:val="left" w:pos="4395"/>
        </w:tabs>
      </w:pPr>
    </w:p>
    <w:p w:rsidR="00E35E93" w:rsidRPr="004861B5" w:rsidRDefault="00E35E93" w:rsidP="00E35E93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E35E93" w:rsidRPr="004861B5" w:rsidRDefault="00AF6530" w:rsidP="00E35E93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="00E35E93" w:rsidRPr="004861B5">
        <w:rPr>
          <w:b/>
          <w:bCs/>
        </w:rPr>
        <w:t xml:space="preserve">семестр  </w:t>
      </w:r>
      <w:r w:rsidR="00E35E93">
        <w:rPr>
          <w:b/>
          <w:bCs/>
        </w:rPr>
        <w:t>2017 - 2018</w:t>
      </w:r>
      <w:r w:rsidR="00E35E93" w:rsidRPr="004861B5">
        <w:rPr>
          <w:b/>
          <w:bCs/>
        </w:rPr>
        <w:t xml:space="preserve"> уч. год</w:t>
      </w:r>
    </w:p>
    <w:p w:rsidR="00E35E93" w:rsidRPr="004861B5" w:rsidRDefault="00E35E93" w:rsidP="00E35E93">
      <w:pPr>
        <w:jc w:val="center"/>
        <w:rPr>
          <w:b/>
          <w:bCs/>
        </w:rPr>
      </w:pPr>
    </w:p>
    <w:p w:rsidR="00E35E93" w:rsidRDefault="00E35E93" w:rsidP="00E35E93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850"/>
        <w:gridCol w:w="851"/>
        <w:gridCol w:w="211"/>
        <w:gridCol w:w="781"/>
        <w:gridCol w:w="992"/>
        <w:gridCol w:w="1276"/>
        <w:gridCol w:w="992"/>
      </w:tblGrid>
      <w:tr w:rsidR="00E35E93" w:rsidRPr="004861B5" w:rsidTr="00C650A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375F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35E93" w:rsidRPr="004861B5" w:rsidTr="00C650A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375F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35E93" w:rsidRPr="004861B5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71621A" w:rsidRDefault="0071621A" w:rsidP="00375F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621A">
              <w:rPr>
                <w:lang w:val="en-US"/>
              </w:rPr>
              <w:t>PPV1213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2328A6" w:rsidP="00E35E9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Психология памяти и внимания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E35E93" w:rsidP="00E35E9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038E6">
              <w:rPr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5B7CDF" w:rsidP="00E35E9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5B7CDF" w:rsidP="00E35E9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E35E93" w:rsidP="00E35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E35E93" w:rsidP="00E35E93">
            <w:pPr>
              <w:autoSpaceDE w:val="0"/>
              <w:autoSpaceDN w:val="0"/>
              <w:adjustRightInd w:val="0"/>
              <w:jc w:val="center"/>
            </w:pPr>
            <w:r w:rsidRPr="00C038E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C038E6" w:rsidRDefault="00E35E93" w:rsidP="00E35E93">
            <w:pPr>
              <w:autoSpaceDE w:val="0"/>
              <w:autoSpaceDN w:val="0"/>
              <w:adjustRightInd w:val="0"/>
              <w:jc w:val="center"/>
            </w:pPr>
            <w:r w:rsidRPr="00C038E6">
              <w:rPr>
                <w:sz w:val="22"/>
                <w:szCs w:val="22"/>
              </w:rPr>
              <w:t>5</w:t>
            </w:r>
          </w:p>
        </w:tc>
      </w:tr>
      <w:tr w:rsidR="00E35E93" w:rsidRPr="004861B5" w:rsidTr="00A266B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58268F" w:rsidRDefault="00AE1215" w:rsidP="0058268F">
            <w:pPr>
              <w:pStyle w:val="4"/>
              <w:spacing w:before="0"/>
              <w:jc w:val="both"/>
              <w:rPr>
                <w:b w:val="0"/>
                <w:i w:val="0"/>
                <w:color w:val="auto"/>
              </w:rPr>
            </w:pPr>
            <w:proofErr w:type="spellStart"/>
            <w:r w:rsidRPr="0058268F">
              <w:rPr>
                <w:rFonts w:ascii="Times New Roman" w:hAnsi="Times New Roman"/>
                <w:b w:val="0"/>
                <w:i w:val="0"/>
                <w:color w:val="auto"/>
              </w:rPr>
              <w:t>Аймаганбетова</w:t>
            </w:r>
            <w:proofErr w:type="spellEnd"/>
            <w:r w:rsidRPr="0058268F">
              <w:rPr>
                <w:rFonts w:ascii="Times New Roman" w:hAnsi="Times New Roman"/>
                <w:b w:val="0"/>
                <w:i w:val="0"/>
                <w:color w:val="auto"/>
              </w:rPr>
              <w:t xml:space="preserve"> О.Х. доктор </w:t>
            </w:r>
            <w:proofErr w:type="spellStart"/>
            <w:r w:rsidRPr="0058268F">
              <w:rPr>
                <w:rFonts w:ascii="Times New Roman" w:hAnsi="Times New Roman"/>
                <w:b w:val="0"/>
                <w:i w:val="0"/>
                <w:color w:val="auto"/>
              </w:rPr>
              <w:t>психол.н</w:t>
            </w:r>
            <w:proofErr w:type="spellEnd"/>
            <w:r w:rsidRPr="0058268F">
              <w:rPr>
                <w:rFonts w:ascii="Times New Roman" w:hAnsi="Times New Roman"/>
                <w:b w:val="0"/>
                <w:i w:val="0"/>
                <w:color w:val="auto"/>
              </w:rPr>
              <w:t>., профессор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Default="0065698F" w:rsidP="001D2BF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65698F" w:rsidRPr="004861B5" w:rsidRDefault="0065698F" w:rsidP="001D2BF6">
            <w:pPr>
              <w:autoSpaceDE w:val="0"/>
              <w:autoSpaceDN w:val="0"/>
              <w:adjustRightInd w:val="0"/>
              <w:jc w:val="center"/>
            </w:pPr>
            <w:r>
              <w:t>13.00-15.00</w:t>
            </w:r>
          </w:p>
        </w:tc>
      </w:tr>
      <w:tr w:rsidR="00E35E93" w:rsidRPr="00F34096" w:rsidTr="00A266B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9B043C" w:rsidRDefault="00E35E93" w:rsidP="0058268F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9B043C">
              <w:rPr>
                <w:lang w:val="en-US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9B043C">
              <w:rPr>
                <w:lang w:val="en-US"/>
              </w:rPr>
              <w:t>:</w:t>
            </w:r>
            <w:r w:rsidR="00D866CE" w:rsidRPr="009B043C">
              <w:rPr>
                <w:lang w:val="en-US"/>
              </w:rPr>
              <w:t xml:space="preserve"> </w:t>
            </w:r>
            <w:proofErr w:type="spellStart"/>
            <w:r w:rsidR="00AE1215" w:rsidRPr="00FA10C5">
              <w:rPr>
                <w:lang w:val="en-GB"/>
              </w:rPr>
              <w:t>olga</w:t>
            </w:r>
            <w:proofErr w:type="spellEnd"/>
            <w:r w:rsidR="00AE1215" w:rsidRPr="009B043C">
              <w:rPr>
                <w:lang w:val="en-US"/>
              </w:rPr>
              <w:t>.</w:t>
            </w:r>
            <w:proofErr w:type="spellStart"/>
            <w:r w:rsidR="00AE1215" w:rsidRPr="00FA10C5">
              <w:rPr>
                <w:lang w:val="en-GB"/>
              </w:rPr>
              <w:t>aymaganbetova</w:t>
            </w:r>
            <w:proofErr w:type="spellEnd"/>
            <w:r w:rsidR="00AE1215" w:rsidRPr="009B043C">
              <w:rPr>
                <w:lang w:val="en-US"/>
              </w:rPr>
              <w:t>@</w:t>
            </w:r>
            <w:r w:rsidR="00AE1215" w:rsidRPr="00FA10C5">
              <w:rPr>
                <w:lang w:val="en-US"/>
              </w:rPr>
              <w:t>mail</w:t>
            </w:r>
            <w:r w:rsidR="00AE1215" w:rsidRPr="009B043C">
              <w:rPr>
                <w:lang w:val="en-US"/>
              </w:rPr>
              <w:t>.</w:t>
            </w:r>
            <w:r w:rsidR="00AE1215" w:rsidRPr="00FA10C5">
              <w:rPr>
                <w:lang w:val="en-US"/>
              </w:rPr>
              <w:t>ru</w:t>
            </w: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9B043C" w:rsidRDefault="00E35E93" w:rsidP="001D2BF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9B043C" w:rsidRDefault="00E35E93" w:rsidP="001D2BF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35E93" w:rsidRPr="004861B5" w:rsidTr="00A266B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58268F">
            <w:pPr>
              <w:jc w:val="both"/>
            </w:pPr>
            <w:r w:rsidRPr="004861B5">
              <w:t xml:space="preserve">Телефон: </w:t>
            </w:r>
            <w:proofErr w:type="spellStart"/>
            <w:r w:rsidR="0058268F">
              <w:t>сл.т</w:t>
            </w:r>
            <w:proofErr w:type="spellEnd"/>
            <w:r w:rsidR="0058268F">
              <w:t xml:space="preserve">. </w:t>
            </w:r>
            <w:r w:rsidR="0058268F" w:rsidRPr="00FA10C5">
              <w:t>2925717 (внтр.2131), дом.2691995, моб.87014803425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35E93" w:rsidRPr="004861B5" w:rsidRDefault="00E35E93" w:rsidP="001D2BF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65698F" w:rsidP="001D2BF6">
            <w:pPr>
              <w:autoSpaceDE w:val="0"/>
              <w:autoSpaceDN w:val="0"/>
              <w:adjustRightInd w:val="0"/>
              <w:jc w:val="center"/>
            </w:pPr>
            <w:r>
              <w:t>ФМО, ауд.116</w:t>
            </w:r>
          </w:p>
        </w:tc>
      </w:tr>
      <w:tr w:rsidR="0065698F" w:rsidRPr="004861B5" w:rsidTr="00B701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4861B5" w:rsidRDefault="0065698F" w:rsidP="001D2BF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4861B5" w:rsidRDefault="0065698F" w:rsidP="0058268F">
            <w:pPr>
              <w:jc w:val="both"/>
            </w:pPr>
            <w:proofErr w:type="spellStart"/>
            <w:r w:rsidRPr="0058268F">
              <w:t>Аймаганбетова</w:t>
            </w:r>
            <w:proofErr w:type="spellEnd"/>
            <w:r w:rsidRPr="0058268F">
              <w:t xml:space="preserve"> О.Х. доктор </w:t>
            </w:r>
            <w:proofErr w:type="spellStart"/>
            <w:r w:rsidRPr="0058268F">
              <w:t>психол.н</w:t>
            </w:r>
            <w:proofErr w:type="spellEnd"/>
            <w:r w:rsidRPr="0058268F">
              <w:t>., профессор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98F" w:rsidRPr="004861B5" w:rsidRDefault="0065698F" w:rsidP="001D2BF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98F" w:rsidRDefault="0065698F" w:rsidP="0065698F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65698F" w:rsidRPr="004861B5" w:rsidRDefault="0065698F" w:rsidP="0065698F">
            <w:pPr>
              <w:autoSpaceDE w:val="0"/>
              <w:autoSpaceDN w:val="0"/>
              <w:adjustRightInd w:val="0"/>
              <w:jc w:val="center"/>
            </w:pPr>
            <w:r>
              <w:t>13.00-15.00</w:t>
            </w:r>
          </w:p>
        </w:tc>
      </w:tr>
      <w:tr w:rsidR="0065698F" w:rsidRPr="00F34096" w:rsidTr="00B701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4861B5" w:rsidRDefault="0065698F" w:rsidP="001D2BF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58268F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AE1215">
              <w:rPr>
                <w:lang w:val="en-US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AE1215">
              <w:rPr>
                <w:lang w:val="en-US"/>
              </w:rPr>
              <w:t xml:space="preserve">: </w:t>
            </w:r>
            <w:proofErr w:type="spellStart"/>
            <w:r w:rsidRPr="00FA10C5">
              <w:rPr>
                <w:lang w:val="en-GB"/>
              </w:rPr>
              <w:t>olga.aymaganbetova</w:t>
            </w:r>
            <w:proofErr w:type="spellEnd"/>
            <w:r w:rsidRPr="00FA10C5">
              <w:rPr>
                <w:lang w:val="en-US"/>
              </w:rPr>
              <w:t>@mail.ru</w:t>
            </w:r>
          </w:p>
        </w:tc>
        <w:tc>
          <w:tcPr>
            <w:tcW w:w="17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1D2BF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1D2BF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5698F" w:rsidRPr="0065698F" w:rsidTr="00A266B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1D2BF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4861B5">
              <w:rPr>
                <w:bCs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58268F">
            <w:pPr>
              <w:jc w:val="both"/>
            </w:pPr>
            <w:r w:rsidRPr="004861B5">
              <w:t xml:space="preserve">Телефон: </w:t>
            </w:r>
            <w:proofErr w:type="spellStart"/>
            <w:r>
              <w:t>сл.т</w:t>
            </w:r>
            <w:proofErr w:type="spellEnd"/>
            <w:r>
              <w:t xml:space="preserve">. </w:t>
            </w:r>
            <w:r w:rsidRPr="00FA10C5">
              <w:t>2925717 (внтр.2131), дом.2691995, моб.87014803425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4861B5" w:rsidRDefault="0065698F" w:rsidP="0065698F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65698F" w:rsidRPr="0065698F" w:rsidRDefault="0065698F" w:rsidP="001D2BF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8F" w:rsidRPr="0065698F" w:rsidRDefault="0065698F" w:rsidP="001D2BF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ФМО, ауд.116</w:t>
            </w:r>
          </w:p>
        </w:tc>
      </w:tr>
      <w:tr w:rsidR="00E35E93" w:rsidRPr="004861B5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65698F" w:rsidRDefault="00E35E93" w:rsidP="001D2BF6">
            <w:pPr>
              <w:rPr>
                <w:spacing w:val="-8"/>
              </w:rPr>
            </w:pPr>
            <w:r w:rsidRPr="0065698F">
              <w:rPr>
                <w:spacing w:val="-8"/>
              </w:rPr>
              <w:t>Академическая презентация курса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65698F" w:rsidRDefault="00E35E93" w:rsidP="009D2EDE">
            <w:pPr>
              <w:jc w:val="both"/>
              <w:rPr>
                <w:spacing w:val="-8"/>
              </w:rPr>
            </w:pPr>
            <w:r w:rsidRPr="0065698F">
              <w:rPr>
                <w:b/>
                <w:spacing w:val="-8"/>
              </w:rPr>
              <w:t>Тип учебного курса</w:t>
            </w:r>
            <w:r w:rsidRPr="0065698F">
              <w:rPr>
                <w:spacing w:val="-8"/>
              </w:rPr>
              <w:t xml:space="preserve">: Предлагаемый курс основывается на положениях </w:t>
            </w:r>
            <w:r w:rsidR="00125F70" w:rsidRPr="0065698F">
              <w:rPr>
                <w:spacing w:val="-8"/>
              </w:rPr>
              <w:t>теории и методологии психологии познавательных процессов,</w:t>
            </w:r>
            <w:r w:rsidRPr="0065698F">
              <w:rPr>
                <w:spacing w:val="-8"/>
              </w:rPr>
              <w:t xml:space="preserve"> достижениях отечественной и мировой психологической науки, раскрывающей сущность </w:t>
            </w:r>
            <w:r w:rsidR="00125F70" w:rsidRPr="0065698F">
              <w:rPr>
                <w:spacing w:val="-8"/>
              </w:rPr>
              <w:t>психологии памяти</w:t>
            </w:r>
            <w:r w:rsidR="00B9129F" w:rsidRPr="0065698F">
              <w:rPr>
                <w:spacing w:val="-8"/>
              </w:rPr>
              <w:t xml:space="preserve"> и внимания. </w:t>
            </w:r>
            <w:r w:rsidRPr="0065698F">
              <w:rPr>
                <w:spacing w:val="-8"/>
              </w:rPr>
              <w:t>Р</w:t>
            </w:r>
            <w:r w:rsidR="00B9129F" w:rsidRPr="0065698F">
              <w:rPr>
                <w:spacing w:val="-8"/>
              </w:rPr>
              <w:t>аскрывает основные теории памяти и внимания</w:t>
            </w:r>
            <w:r w:rsidRPr="0065698F">
              <w:rPr>
                <w:spacing w:val="-8"/>
              </w:rPr>
              <w:t xml:space="preserve">, </w:t>
            </w:r>
            <w:r w:rsidR="00DF021D" w:rsidRPr="0065698F">
              <w:rPr>
                <w:spacing w:val="-8"/>
              </w:rPr>
              <w:t xml:space="preserve">процессы, </w:t>
            </w:r>
            <w:r w:rsidRPr="0065698F">
              <w:rPr>
                <w:spacing w:val="-8"/>
              </w:rPr>
              <w:t>виды, формы  и</w:t>
            </w:r>
            <w:r w:rsidR="00B9129F" w:rsidRPr="0065698F">
              <w:rPr>
                <w:spacing w:val="-8"/>
              </w:rPr>
              <w:t xml:space="preserve"> особенности.</w:t>
            </w:r>
          </w:p>
          <w:p w:rsidR="00570089" w:rsidRPr="00A03DE9" w:rsidRDefault="00570089" w:rsidP="00570089">
            <w:pPr>
              <w:jc w:val="both"/>
            </w:pPr>
            <w:r w:rsidRPr="00A03DE9">
              <w:rPr>
                <w:b/>
              </w:rPr>
              <w:t xml:space="preserve">Цель курса: </w:t>
            </w:r>
            <w:r w:rsidRPr="00A03DE9">
              <w:t>курс предназначен обеспечить научно - обоснованную подготовку высококвалифицированных специалистов на основе изучения и усвоения ими знаний по психологии познавательных процессов, формирование умений и навыков системного анализа всех психических процессов.</w:t>
            </w:r>
          </w:p>
          <w:p w:rsidR="00570089" w:rsidRPr="00A03DE9" w:rsidRDefault="00570089" w:rsidP="00570089">
            <w:pPr>
              <w:jc w:val="both"/>
              <w:rPr>
                <w:color w:val="000000"/>
              </w:rPr>
            </w:pPr>
            <w:r w:rsidRPr="00A03DE9">
              <w:rPr>
                <w:color w:val="000000"/>
              </w:rPr>
              <w:t>В результате изучения дисциплины студенты будут способны: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знание и понимание передовых знаний в области  психологии познавательных процессов;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знание подходов и методов исследования психологии памяти и внимания; 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в области современной психологии в практике межличностного общения; 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</w:rPr>
              <w:t>планировать и</w:t>
            </w:r>
            <w:r w:rsidRPr="00A03D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DE9">
              <w:rPr>
                <w:rFonts w:ascii="Times New Roman" w:hAnsi="Times New Roman"/>
                <w:sz w:val="24"/>
                <w:szCs w:val="24"/>
              </w:rPr>
              <w:t>организовать психологический эксперимент по изучению памяти и внимания;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</w:rPr>
              <w:t>оценивать полученные результаты;</w:t>
            </w:r>
            <w:r w:rsidRPr="00A03D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</w:rPr>
              <w:t>к рефлексии, объективной оценки своих достижений;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</w:rPr>
              <w:t xml:space="preserve">определять направления дальнейшего личностного и профессионального развития; 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  <w:lang w:val="kk-KZ"/>
              </w:rPr>
              <w:t>излагать свои мысли и убеждения, способность к самокритике, самоанализу, сотрудничеству и взаимодействию;</w:t>
            </w:r>
          </w:p>
          <w:p w:rsidR="00570089" w:rsidRPr="00A03DE9" w:rsidRDefault="00570089" w:rsidP="00570089">
            <w:pPr>
              <w:pStyle w:val="a7"/>
              <w:numPr>
                <w:ilvl w:val="0"/>
                <w:numId w:val="7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DE9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об эмпирических иследованиях в психологии как науке и практике;</w:t>
            </w:r>
          </w:p>
          <w:p w:rsidR="00F20E7C" w:rsidRPr="00570089" w:rsidRDefault="00570089" w:rsidP="009D2EDE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A03DE9">
              <w:rPr>
                <w:lang w:val="kk-KZ"/>
              </w:rPr>
              <w:t>использовать полученные знания в контексте своей будущей профессии и личной жизни.</w:t>
            </w:r>
          </w:p>
        </w:tc>
      </w:tr>
      <w:tr w:rsidR="00E35E93" w:rsidRPr="004861B5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65698F" w:rsidRDefault="00E35E93" w:rsidP="001D2BF6">
            <w:proofErr w:type="spellStart"/>
            <w:r w:rsidRPr="0065698F">
              <w:t>Пререквизиты</w:t>
            </w:r>
            <w:proofErr w:type="spellEnd"/>
            <w:r w:rsidRPr="0065698F"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65698F" w:rsidRDefault="00A673DF" w:rsidP="00D212A1">
            <w:pPr>
              <w:rPr>
                <w:spacing w:val="-8"/>
              </w:rPr>
            </w:pPr>
            <w:r w:rsidRPr="0065698F">
              <w:rPr>
                <w:spacing w:val="-8"/>
              </w:rPr>
              <w:t xml:space="preserve">«Введение в </w:t>
            </w:r>
            <w:r w:rsidRPr="0065698F">
              <w:rPr>
                <w:spacing w:val="-8"/>
                <w:lang w:val="kk-KZ"/>
              </w:rPr>
              <w:t>специальность</w:t>
            </w:r>
            <w:r w:rsidRPr="0065698F">
              <w:rPr>
                <w:spacing w:val="-8"/>
              </w:rPr>
              <w:t>», «Зоопсихология», «Психология развития»</w:t>
            </w:r>
            <w:r w:rsidRPr="0065698F">
              <w:rPr>
                <w:spacing w:val="-16"/>
                <w:lang w:val="kk-KZ"/>
              </w:rPr>
              <w:t xml:space="preserve">, </w:t>
            </w:r>
            <w:r w:rsidRPr="0065698F">
              <w:rPr>
                <w:spacing w:val="-16"/>
                <w:lang w:val="kk-KZ"/>
              </w:rPr>
              <w:lastRenderedPageBreak/>
              <w:t>«Ощущение и восприятие»</w:t>
            </w:r>
          </w:p>
        </w:tc>
      </w:tr>
      <w:tr w:rsidR="00E35E93" w:rsidRPr="004861B5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4861B5" w:rsidRDefault="00E35E93" w:rsidP="001D2BF6">
            <w:proofErr w:type="spellStart"/>
            <w:r w:rsidRPr="004861B5">
              <w:lastRenderedPageBreak/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9D2EDE" w:rsidRDefault="00B50F71" w:rsidP="00B50F71">
            <w:pPr>
              <w:rPr>
                <w:spacing w:val="-8"/>
              </w:rPr>
            </w:pPr>
            <w:r>
              <w:rPr>
                <w:spacing w:val="-8"/>
              </w:rPr>
              <w:t>«</w:t>
            </w:r>
            <w:r w:rsidR="00795DC4" w:rsidRPr="009D2EDE">
              <w:rPr>
                <w:spacing w:val="-8"/>
              </w:rPr>
              <w:t>Основы консультирования</w:t>
            </w:r>
            <w:r>
              <w:rPr>
                <w:spacing w:val="-8"/>
              </w:rPr>
              <w:t>»</w:t>
            </w:r>
            <w:r w:rsidR="00795DC4" w:rsidRPr="009D2EDE">
              <w:rPr>
                <w:spacing w:val="-8"/>
              </w:rPr>
              <w:t xml:space="preserve">, </w:t>
            </w:r>
            <w:r>
              <w:rPr>
                <w:spacing w:val="-8"/>
              </w:rPr>
              <w:t>«</w:t>
            </w:r>
            <w:r w:rsidR="00795DC4" w:rsidRPr="009D2EDE">
              <w:rPr>
                <w:spacing w:val="-8"/>
              </w:rPr>
              <w:t>Основы психодиагностики</w:t>
            </w:r>
            <w:r>
              <w:rPr>
                <w:spacing w:val="-8"/>
              </w:rPr>
              <w:t>»,</w:t>
            </w:r>
            <w:r w:rsidR="00795DC4" w:rsidRPr="009D2EDE">
              <w:rPr>
                <w:spacing w:val="-8"/>
              </w:rPr>
              <w:t xml:space="preserve"> </w:t>
            </w:r>
            <w:r w:rsidRPr="00AB4D1C">
              <w:rPr>
                <w:bCs/>
                <w:spacing w:val="-16"/>
                <w:lang w:val="kk-KZ"/>
              </w:rPr>
              <w:t>«Социальная психология».</w:t>
            </w:r>
          </w:p>
        </w:tc>
      </w:tr>
      <w:tr w:rsidR="00E35E93" w:rsidRPr="00BE6B84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BE6B84" w:rsidRDefault="00E35E93" w:rsidP="001D2BF6">
            <w:r w:rsidRPr="00BE6B84">
              <w:rPr>
                <w:rFonts w:eastAsia="Calibri"/>
                <w:lang w:eastAsia="en-US"/>
              </w:rPr>
              <w:t>Информационные  ресурсы</w:t>
            </w:r>
            <w:r w:rsidRPr="00BE6B84">
              <w:rPr>
                <w:rStyle w:val="shorttext"/>
                <w:bCs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BE6B84" w:rsidRDefault="00E35E93" w:rsidP="001D2BF6">
            <w:r w:rsidRPr="00BE6B84">
              <w:rPr>
                <w:b/>
              </w:rPr>
              <w:t>Учебная литература</w:t>
            </w:r>
            <w:r w:rsidRPr="00BE6B84">
              <w:t>: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366"/>
                <w:tab w:val="left" w:pos="1243"/>
              </w:tabs>
              <w:autoSpaceDE/>
              <w:ind w:left="82" w:hanging="142"/>
              <w:jc w:val="both"/>
              <w:rPr>
                <w:spacing w:val="-8"/>
                <w:sz w:val="22"/>
                <w:szCs w:val="22"/>
                <w:lang w:val="en-US"/>
              </w:rPr>
            </w:pPr>
            <w:r w:rsidRPr="00BE6B84">
              <w:rPr>
                <w:bCs/>
                <w:spacing w:val="-8"/>
                <w:sz w:val="22"/>
                <w:szCs w:val="22"/>
                <w:lang w:val="fr-FR"/>
              </w:rPr>
              <w:t>Janet P.</w:t>
            </w:r>
            <w:r w:rsidRPr="00BE6B84">
              <w:rPr>
                <w:b/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r w:rsidRPr="00BE6B84">
              <w:rPr>
                <w:bCs/>
                <w:spacing w:val="-8"/>
                <w:sz w:val="22"/>
                <w:szCs w:val="22"/>
                <w:lang w:val="fr-FR"/>
              </w:rPr>
              <w:t>L’evolution de la memoire et de la notion du temps</w:t>
            </w:r>
            <w:r w:rsidRPr="00BE6B84">
              <w:rPr>
                <w:spacing w:val="-8"/>
                <w:sz w:val="22"/>
                <w:szCs w:val="22"/>
                <w:lang w:val="fr-FR"/>
              </w:rPr>
              <w:t>. – Paris: Chanine, 1928, v. 1-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num" w:pos="540"/>
                <w:tab w:val="left" w:pos="1243"/>
              </w:tabs>
              <w:autoSpaceDE/>
              <w:ind w:left="82" w:hanging="142"/>
              <w:jc w:val="both"/>
              <w:rPr>
                <w:sz w:val="22"/>
                <w:szCs w:val="22"/>
              </w:rPr>
            </w:pPr>
            <w:proofErr w:type="spellStart"/>
            <w:r w:rsidRPr="00BE6B84">
              <w:rPr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BE6B84">
              <w:rPr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BE6B84">
              <w:rPr>
                <w:spacing w:val="-8"/>
                <w:sz w:val="24"/>
                <w:szCs w:val="24"/>
              </w:rPr>
              <w:t>Жас</w:t>
            </w:r>
            <w:proofErr w:type="spellEnd"/>
            <w:r w:rsidRPr="00BE6B8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E6B84">
              <w:rPr>
                <w:spacing w:val="-8"/>
                <w:sz w:val="24"/>
                <w:szCs w:val="24"/>
              </w:rPr>
              <w:t>ерекшел</w:t>
            </w:r>
            <w:proofErr w:type="spellEnd"/>
            <w:r w:rsidRPr="00BE6B84">
              <w:rPr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BE6B84">
              <w:rPr>
                <w:spacing w:val="-8"/>
                <w:sz w:val="24"/>
                <w:szCs w:val="24"/>
              </w:rPr>
              <w:t>. – Алматы: МОН, 2015.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num" w:pos="540"/>
                <w:tab w:val="left" w:pos="1243"/>
              </w:tabs>
              <w:autoSpaceDE/>
              <w:ind w:left="82" w:hanging="142"/>
              <w:jc w:val="both"/>
              <w:rPr>
                <w:sz w:val="22"/>
                <w:szCs w:val="22"/>
              </w:rPr>
            </w:pPr>
            <w:r w:rsidRPr="00BE6B84">
              <w:rPr>
                <w:bCs/>
                <w:sz w:val="22"/>
                <w:szCs w:val="22"/>
              </w:rPr>
              <w:t>Зинченко Т.П. Память в экспериментальной и когнитивной психологии</w:t>
            </w:r>
            <w:r w:rsidRPr="00BE6B84">
              <w:rPr>
                <w:sz w:val="22"/>
                <w:szCs w:val="22"/>
              </w:rPr>
              <w:t>.- СПб</w:t>
            </w:r>
            <w:proofErr w:type="gramStart"/>
            <w:r w:rsidRPr="00BE6B84">
              <w:rPr>
                <w:sz w:val="22"/>
                <w:szCs w:val="22"/>
              </w:rPr>
              <w:t xml:space="preserve">.: </w:t>
            </w:r>
            <w:proofErr w:type="gramEnd"/>
            <w:r w:rsidRPr="00BE6B84">
              <w:rPr>
                <w:sz w:val="22"/>
                <w:szCs w:val="22"/>
              </w:rPr>
              <w:t>Питер, 2012.- 320 с.- (Мастера психологии).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num" w:pos="540"/>
                <w:tab w:val="left" w:pos="1243"/>
              </w:tabs>
              <w:autoSpaceDE/>
              <w:ind w:left="82" w:hanging="142"/>
              <w:jc w:val="both"/>
              <w:rPr>
                <w:sz w:val="22"/>
                <w:szCs w:val="22"/>
              </w:rPr>
            </w:pPr>
            <w:proofErr w:type="spellStart"/>
            <w:r w:rsidRPr="00BE6B84">
              <w:rPr>
                <w:sz w:val="22"/>
                <w:szCs w:val="22"/>
              </w:rPr>
              <w:t>Козубовский</w:t>
            </w:r>
            <w:proofErr w:type="spellEnd"/>
            <w:r w:rsidRPr="00BE6B84">
              <w:rPr>
                <w:sz w:val="22"/>
                <w:szCs w:val="22"/>
              </w:rPr>
              <w:t xml:space="preserve"> В.М. Общая психология: познавательные процессы: </w:t>
            </w:r>
            <w:proofErr w:type="gramStart"/>
            <w:r w:rsidRPr="00BE6B84">
              <w:rPr>
                <w:sz w:val="22"/>
                <w:szCs w:val="22"/>
              </w:rPr>
              <w:t>учеб-</w:t>
            </w:r>
            <w:proofErr w:type="spellStart"/>
            <w:r w:rsidRPr="00BE6B84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="003A390C" w:rsidRPr="00BE6B84">
              <w:rPr>
                <w:sz w:val="22"/>
                <w:szCs w:val="22"/>
              </w:rPr>
              <w:t xml:space="preserve"> пособие.-3- </w:t>
            </w:r>
            <w:proofErr w:type="spellStart"/>
            <w:r w:rsidR="003A390C" w:rsidRPr="00BE6B84">
              <w:rPr>
                <w:sz w:val="22"/>
                <w:szCs w:val="22"/>
              </w:rPr>
              <w:t>еизд</w:t>
            </w:r>
            <w:proofErr w:type="spellEnd"/>
            <w:r w:rsidR="003A390C" w:rsidRPr="00BE6B84">
              <w:rPr>
                <w:sz w:val="22"/>
                <w:szCs w:val="22"/>
              </w:rPr>
              <w:t xml:space="preserve">.- Минск: </w:t>
            </w:r>
            <w:proofErr w:type="spellStart"/>
            <w:r w:rsidR="003A390C" w:rsidRPr="00BE6B84">
              <w:rPr>
                <w:sz w:val="22"/>
                <w:szCs w:val="22"/>
              </w:rPr>
              <w:t>Амал</w:t>
            </w:r>
            <w:r w:rsidRPr="00BE6B84">
              <w:rPr>
                <w:sz w:val="22"/>
                <w:szCs w:val="22"/>
              </w:rPr>
              <w:t>фея</w:t>
            </w:r>
            <w:proofErr w:type="spellEnd"/>
            <w:r w:rsidRPr="00BE6B84">
              <w:rPr>
                <w:sz w:val="22"/>
                <w:szCs w:val="22"/>
              </w:rPr>
              <w:t xml:space="preserve"> ,2008 .-368с.</w:t>
            </w:r>
          </w:p>
          <w:p w:rsidR="001426DB" w:rsidRPr="00BE6B84" w:rsidRDefault="001426DB" w:rsidP="00E2020B">
            <w:pPr>
              <w:numPr>
                <w:ilvl w:val="0"/>
                <w:numId w:val="3"/>
              </w:numPr>
              <w:tabs>
                <w:tab w:val="num" w:pos="176"/>
                <w:tab w:val="num" w:pos="318"/>
                <w:tab w:val="left" w:pos="540"/>
              </w:tabs>
              <w:ind w:left="82" w:hanging="142"/>
              <w:jc w:val="both"/>
            </w:pPr>
            <w:proofErr w:type="spellStart"/>
            <w:r w:rsidRPr="00BE6B84">
              <w:t>Найссер</w:t>
            </w:r>
            <w:proofErr w:type="spellEnd"/>
            <w:r w:rsidRPr="00BE6B84">
              <w:t xml:space="preserve"> У. Познание и реальность: смысл и принципы когнитивной психологии. М., 1981 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176"/>
                <w:tab w:val="num" w:pos="540"/>
                <w:tab w:val="left" w:pos="1243"/>
              </w:tabs>
              <w:autoSpaceDE/>
              <w:ind w:left="82" w:hanging="142"/>
              <w:jc w:val="both"/>
              <w:rPr>
                <w:sz w:val="22"/>
                <w:szCs w:val="22"/>
              </w:rPr>
            </w:pPr>
            <w:r w:rsidRPr="00BE6B84">
              <w:rPr>
                <w:sz w:val="22"/>
                <w:szCs w:val="22"/>
              </w:rPr>
              <w:t>Познавательные психические процессы /Сост. и общ</w:t>
            </w:r>
            <w:proofErr w:type="gramStart"/>
            <w:r w:rsidRPr="00BE6B84">
              <w:rPr>
                <w:sz w:val="22"/>
                <w:szCs w:val="22"/>
              </w:rPr>
              <w:t>.</w:t>
            </w:r>
            <w:proofErr w:type="gramEnd"/>
            <w:r w:rsidRPr="00BE6B84">
              <w:rPr>
                <w:sz w:val="22"/>
                <w:szCs w:val="22"/>
              </w:rPr>
              <w:t xml:space="preserve"> </w:t>
            </w:r>
            <w:proofErr w:type="gramStart"/>
            <w:r w:rsidRPr="00BE6B84">
              <w:rPr>
                <w:sz w:val="22"/>
                <w:szCs w:val="22"/>
              </w:rPr>
              <w:t>р</w:t>
            </w:r>
            <w:proofErr w:type="gramEnd"/>
            <w:r w:rsidRPr="00BE6B84">
              <w:rPr>
                <w:sz w:val="22"/>
                <w:szCs w:val="22"/>
              </w:rPr>
              <w:t xml:space="preserve">ед. А.Г. </w:t>
            </w:r>
            <w:proofErr w:type="spellStart"/>
            <w:r w:rsidRPr="00BE6B84">
              <w:rPr>
                <w:sz w:val="22"/>
                <w:szCs w:val="22"/>
              </w:rPr>
              <w:t>Маклакова</w:t>
            </w:r>
            <w:proofErr w:type="spellEnd"/>
            <w:r w:rsidRPr="00BE6B84">
              <w:rPr>
                <w:sz w:val="22"/>
                <w:szCs w:val="22"/>
              </w:rPr>
              <w:t>. СПб</w:t>
            </w:r>
            <w:proofErr w:type="gramStart"/>
            <w:r w:rsidRPr="00BE6B84">
              <w:rPr>
                <w:sz w:val="22"/>
                <w:szCs w:val="22"/>
              </w:rPr>
              <w:t xml:space="preserve">.: </w:t>
            </w:r>
            <w:proofErr w:type="gramEnd"/>
            <w:r w:rsidRPr="00BE6B84">
              <w:rPr>
                <w:sz w:val="22"/>
                <w:szCs w:val="22"/>
              </w:rPr>
              <w:t>Питер, 2001. -480 с.</w:t>
            </w:r>
          </w:p>
          <w:p w:rsidR="001426DB" w:rsidRPr="00BE6B84" w:rsidRDefault="001426DB" w:rsidP="00E2020B">
            <w:pPr>
              <w:pStyle w:val="Normal1"/>
              <w:numPr>
                <w:ilvl w:val="0"/>
                <w:numId w:val="3"/>
              </w:numPr>
              <w:shd w:val="clear" w:color="auto" w:fill="FFFFFF"/>
              <w:tabs>
                <w:tab w:val="num" w:pos="176"/>
                <w:tab w:val="left" w:pos="318"/>
                <w:tab w:val="left" w:pos="1243"/>
              </w:tabs>
              <w:autoSpaceDE/>
              <w:ind w:left="82" w:hanging="142"/>
              <w:jc w:val="both"/>
              <w:rPr>
                <w:sz w:val="22"/>
                <w:szCs w:val="22"/>
              </w:rPr>
            </w:pPr>
            <w:r w:rsidRPr="00BE6B84">
              <w:rPr>
                <w:color w:val="000000"/>
                <w:sz w:val="22"/>
                <w:szCs w:val="22"/>
              </w:rPr>
              <w:t>Психология памяти</w:t>
            </w:r>
            <w:proofErr w:type="gramStart"/>
            <w:r w:rsidRPr="00BE6B84">
              <w:rPr>
                <w:color w:val="000000"/>
                <w:sz w:val="22"/>
                <w:szCs w:val="22"/>
              </w:rPr>
              <w:t xml:space="preserve"> /П</w:t>
            </w:r>
            <w:proofErr w:type="gramEnd"/>
            <w:r w:rsidRPr="00BE6B84">
              <w:rPr>
                <w:color w:val="000000"/>
                <w:sz w:val="22"/>
                <w:szCs w:val="22"/>
              </w:rPr>
              <w:t xml:space="preserve">од ред. Ю.Б. </w:t>
            </w:r>
            <w:proofErr w:type="spellStart"/>
            <w:r w:rsidRPr="00BE6B84">
              <w:rPr>
                <w:color w:val="000000"/>
                <w:sz w:val="22"/>
                <w:szCs w:val="22"/>
              </w:rPr>
              <w:t>Гиппенрейтер</w:t>
            </w:r>
            <w:proofErr w:type="spellEnd"/>
            <w:r w:rsidRPr="00BE6B84">
              <w:rPr>
                <w:color w:val="000000"/>
                <w:sz w:val="22"/>
                <w:szCs w:val="22"/>
              </w:rPr>
              <w:t xml:space="preserve">, В.Я. Романова. - М.: М.:АСТ: </w:t>
            </w:r>
            <w:proofErr w:type="spellStart"/>
            <w:r w:rsidRPr="00BE6B84">
              <w:rPr>
                <w:color w:val="000000"/>
                <w:sz w:val="22"/>
                <w:szCs w:val="22"/>
              </w:rPr>
              <w:t>Астрель</w:t>
            </w:r>
            <w:proofErr w:type="spellEnd"/>
            <w:r w:rsidRPr="00BE6B84">
              <w:rPr>
                <w:color w:val="000000"/>
                <w:sz w:val="22"/>
                <w:szCs w:val="22"/>
              </w:rPr>
              <w:t>, 2008. – 656 с. – (</w:t>
            </w:r>
            <w:r w:rsidRPr="00BE6B84">
              <w:rPr>
                <w:sz w:val="22"/>
                <w:szCs w:val="22"/>
              </w:rPr>
              <w:t xml:space="preserve">Хрестоматия по психологии). </w:t>
            </w:r>
          </w:p>
          <w:p w:rsidR="00E35E93" w:rsidRDefault="00E35E93" w:rsidP="001D2BF6">
            <w:pPr>
              <w:rPr>
                <w:b/>
              </w:rPr>
            </w:pPr>
            <w:r w:rsidRPr="00BE6B84">
              <w:rPr>
                <w:rFonts w:eastAsia="Calibri"/>
                <w:b/>
                <w:lang w:eastAsia="en-US"/>
              </w:rPr>
              <w:t>Интернет-ресурсы</w:t>
            </w:r>
            <w:r w:rsidRPr="00BE6B84">
              <w:rPr>
                <w:b/>
              </w:rPr>
              <w:t xml:space="preserve">: </w:t>
            </w:r>
          </w:p>
          <w:p w:rsidR="00C46355" w:rsidRPr="00C46355" w:rsidRDefault="00C46355" w:rsidP="00C46355">
            <w:pPr>
              <w:pStyle w:val="Normal1"/>
              <w:shd w:val="clear" w:color="auto" w:fill="FFFFFF"/>
              <w:tabs>
                <w:tab w:val="left" w:pos="1243"/>
              </w:tabs>
              <w:autoSpaceDE/>
              <w:jc w:val="both"/>
              <w:rPr>
                <w:color w:val="0000FF"/>
                <w:sz w:val="22"/>
                <w:szCs w:val="22"/>
                <w:u w:val="single"/>
              </w:rPr>
            </w:pPr>
            <w:proofErr w:type="spellStart"/>
            <w:r w:rsidRPr="00BE6B84">
              <w:rPr>
                <w:sz w:val="22"/>
                <w:szCs w:val="22"/>
              </w:rPr>
              <w:t>Веккер</w:t>
            </w:r>
            <w:proofErr w:type="spellEnd"/>
            <w:r w:rsidRPr="00BE6B84">
              <w:rPr>
                <w:sz w:val="22"/>
                <w:szCs w:val="22"/>
              </w:rPr>
              <w:t xml:space="preserve"> Л.М. Психика и реальность: единая теория психических процессов. - Онлайн Библиотека http://www.koob.ru или </w:t>
            </w:r>
            <w:hyperlink r:id="rId9" w:history="1">
              <w:r w:rsidRPr="00BE6B84">
                <w:rPr>
                  <w:rStyle w:val="a8"/>
                  <w:color w:val="auto"/>
                  <w:sz w:val="22"/>
                  <w:szCs w:val="22"/>
                  <w:u w:val="none"/>
                </w:rPr>
                <w:t>http://socd.univ.kiev.ua/LIB/PUB/V/VEKKER/vekker.pdf</w:t>
              </w:r>
            </w:hyperlink>
          </w:p>
          <w:p w:rsidR="00AB5BFF" w:rsidRPr="00BE6B84" w:rsidRDefault="00A02D05" w:rsidP="00E2020B">
            <w:pPr>
              <w:widowControl w:val="0"/>
              <w:tabs>
                <w:tab w:val="left" w:pos="318"/>
              </w:tabs>
            </w:pPr>
            <w:hyperlink r:id="rId10" w:history="1">
              <w:r w:rsidR="00AB5BFF" w:rsidRPr="00BE6B84">
                <w:rPr>
                  <w:lang w:val="en-US"/>
                </w:rPr>
                <w:t>http</w:t>
              </w:r>
              <w:r w:rsidR="00AB5BFF" w:rsidRPr="00BE6B84">
                <w:t>://</w:t>
              </w:r>
              <w:r w:rsidR="00AB5BFF" w:rsidRPr="00BE6B84">
                <w:rPr>
                  <w:lang w:val="en-US"/>
                </w:rPr>
                <w:t>www</w:t>
              </w:r>
              <w:r w:rsidR="00AB5BFF" w:rsidRPr="00BE6B84">
                <w:t>.</w:t>
              </w:r>
              <w:r w:rsidR="00AB5BFF" w:rsidRPr="00BE6B84">
                <w:rPr>
                  <w:lang w:val="en-US"/>
                </w:rPr>
                <w:t>psychology</w:t>
              </w:r>
              <w:r w:rsidR="00AB5BFF" w:rsidRPr="00BE6B84">
                <w:t>.</w:t>
              </w:r>
              <w:proofErr w:type="spellStart"/>
              <w:r w:rsidR="00AB5BFF" w:rsidRPr="00BE6B84">
                <w:rPr>
                  <w:lang w:val="en-US"/>
                </w:rPr>
                <w:t>ru</w:t>
              </w:r>
              <w:proofErr w:type="spellEnd"/>
            </w:hyperlink>
          </w:p>
          <w:p w:rsidR="00E35E93" w:rsidRPr="00C46355" w:rsidRDefault="00A02D05" w:rsidP="00E2020B">
            <w:pPr>
              <w:widowControl w:val="0"/>
              <w:tabs>
                <w:tab w:val="left" w:pos="318"/>
              </w:tabs>
              <w:rPr>
                <w:snapToGrid w:val="0"/>
              </w:rPr>
            </w:pPr>
            <w:hyperlink r:id="rId11" w:history="1">
              <w:r w:rsidR="00AB5BFF" w:rsidRPr="00BE6B84">
                <w:rPr>
                  <w:lang w:val="en-US"/>
                </w:rPr>
                <w:t>http</w:t>
              </w:r>
              <w:r w:rsidR="00AB5BFF" w:rsidRPr="00C46355">
                <w:t>://</w:t>
              </w:r>
              <w:r w:rsidR="00AB5BFF" w:rsidRPr="00BE6B84">
                <w:rPr>
                  <w:lang w:val="en-US"/>
                </w:rPr>
                <w:t>www</w:t>
              </w:r>
              <w:r w:rsidR="00AB5BFF" w:rsidRPr="00C46355">
                <w:t>.</w:t>
              </w:r>
              <w:proofErr w:type="spellStart"/>
              <w:r w:rsidR="00AB5BFF" w:rsidRPr="00BE6B84">
                <w:rPr>
                  <w:lang w:val="en-US"/>
                </w:rPr>
                <w:t>flogiston</w:t>
              </w:r>
              <w:proofErr w:type="spellEnd"/>
              <w:r w:rsidR="00AB5BFF" w:rsidRPr="00C46355">
                <w:t>.</w:t>
              </w:r>
              <w:proofErr w:type="spellStart"/>
              <w:r w:rsidR="00AB5BFF" w:rsidRPr="00BE6B84">
                <w:rPr>
                  <w:lang w:val="en-US"/>
                </w:rPr>
                <w:t>ru</w:t>
              </w:r>
              <w:proofErr w:type="spellEnd"/>
            </w:hyperlink>
            <w:r w:rsidR="00AB5BFF" w:rsidRPr="00C46355">
              <w:rPr>
                <w:snapToGrid w:val="0"/>
              </w:rPr>
              <w:t xml:space="preserve"> </w:t>
            </w:r>
          </w:p>
        </w:tc>
      </w:tr>
      <w:tr w:rsidR="00E35E93" w:rsidRPr="00BE6B84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BE6B84" w:rsidRDefault="00E35E93" w:rsidP="001D2BF6">
            <w:r w:rsidRPr="00BE6B84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1E0E44" w:rsidRDefault="00E35E93" w:rsidP="001D2BF6">
            <w:pPr>
              <w:jc w:val="both"/>
              <w:rPr>
                <w:b/>
              </w:rPr>
            </w:pPr>
            <w:r w:rsidRPr="001E0E44">
              <w:rPr>
                <w:b/>
              </w:rPr>
              <w:t xml:space="preserve">Правила академического поведения: </w:t>
            </w:r>
          </w:p>
          <w:p w:rsidR="001E0E44" w:rsidRPr="001E0E44" w:rsidRDefault="001E0E44" w:rsidP="001E0E44">
            <w:pPr>
              <w:jc w:val="both"/>
            </w:pPr>
            <w:r w:rsidRPr="001E0E44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1E0E44" w:rsidRPr="001E0E44" w:rsidRDefault="001E0E44" w:rsidP="00C63735">
            <w:pPr>
              <w:jc w:val="both"/>
            </w:pPr>
            <w:r w:rsidRPr="001E0E44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35E93" w:rsidRPr="00BE6B84" w:rsidRDefault="00E35E93" w:rsidP="001D2BF6">
            <w:pPr>
              <w:jc w:val="both"/>
              <w:rPr>
                <w:b/>
                <w:spacing w:val="-8"/>
              </w:rPr>
            </w:pPr>
            <w:r w:rsidRPr="00BE6B84">
              <w:rPr>
                <w:b/>
                <w:spacing w:val="-8"/>
              </w:rPr>
              <w:t>Академические ценности:</w:t>
            </w:r>
          </w:p>
          <w:p w:rsidR="00E35E93" w:rsidRPr="00BE6B84" w:rsidRDefault="00D866CE" w:rsidP="00C934DC">
            <w:pPr>
              <w:jc w:val="both"/>
              <w:rPr>
                <w:spacing w:val="-8"/>
              </w:rPr>
            </w:pPr>
            <w:r w:rsidRPr="00BE6B84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</w:t>
            </w:r>
            <w:proofErr w:type="gramStart"/>
            <w:r w:rsidRPr="00BE6B84">
              <w:rPr>
                <w:spacing w:val="-8"/>
              </w:rPr>
              <w:t>Э-</w:t>
            </w:r>
            <w:proofErr w:type="gramEnd"/>
            <w:r w:rsidRPr="00BE6B84">
              <w:rPr>
                <w:spacing w:val="-8"/>
              </w:rPr>
              <w:t xml:space="preserve"> адресу </w:t>
            </w:r>
            <w:proofErr w:type="spellStart"/>
            <w:r w:rsidR="00C934DC" w:rsidRPr="00BE6B84">
              <w:rPr>
                <w:spacing w:val="-8"/>
                <w:lang w:val="en-GB"/>
              </w:rPr>
              <w:t>olga</w:t>
            </w:r>
            <w:proofErr w:type="spellEnd"/>
            <w:r w:rsidR="00C934DC" w:rsidRPr="00BE6B84">
              <w:rPr>
                <w:spacing w:val="-8"/>
              </w:rPr>
              <w:t>.</w:t>
            </w:r>
            <w:proofErr w:type="spellStart"/>
            <w:r w:rsidR="00C934DC" w:rsidRPr="00BE6B84">
              <w:rPr>
                <w:spacing w:val="-8"/>
                <w:lang w:val="en-GB"/>
              </w:rPr>
              <w:t>aymaganbetova</w:t>
            </w:r>
            <w:proofErr w:type="spellEnd"/>
            <w:r w:rsidR="00C934DC" w:rsidRPr="00BE6B84">
              <w:rPr>
                <w:spacing w:val="-8"/>
              </w:rPr>
              <w:t>@</w:t>
            </w:r>
            <w:r w:rsidR="00C934DC" w:rsidRPr="00BE6B84">
              <w:rPr>
                <w:spacing w:val="-8"/>
                <w:lang w:val="en-US"/>
              </w:rPr>
              <w:t>mail</w:t>
            </w:r>
            <w:r w:rsidR="00C934DC" w:rsidRPr="00BE6B84">
              <w:rPr>
                <w:spacing w:val="-8"/>
              </w:rPr>
              <w:t>.</w:t>
            </w:r>
            <w:proofErr w:type="spellStart"/>
            <w:r w:rsidR="00C934DC" w:rsidRPr="00BE6B84">
              <w:rPr>
                <w:spacing w:val="-8"/>
                <w:lang w:val="en-US"/>
              </w:rPr>
              <w:t>ru</w:t>
            </w:r>
            <w:proofErr w:type="spellEnd"/>
            <w:r w:rsidR="00C934DC" w:rsidRPr="00BE6B84">
              <w:rPr>
                <w:spacing w:val="-8"/>
              </w:rPr>
              <w:t xml:space="preserve"> </w:t>
            </w:r>
          </w:p>
        </w:tc>
      </w:tr>
      <w:tr w:rsidR="00E35E93" w:rsidRPr="00BE6B84" w:rsidTr="00C650A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BE6B84" w:rsidRDefault="00E35E93" w:rsidP="001D2BF6">
            <w:r w:rsidRPr="00BE6B84">
              <w:t>Политика оценивания и аттестации</w:t>
            </w:r>
          </w:p>
        </w:tc>
        <w:tc>
          <w:tcPr>
            <w:tcW w:w="8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93" w:rsidRPr="007B1A93" w:rsidRDefault="00E35E93" w:rsidP="001D2BF6">
            <w:pPr>
              <w:rPr>
                <w:spacing w:val="-8"/>
              </w:rPr>
            </w:pPr>
            <w:proofErr w:type="spellStart"/>
            <w:r w:rsidRPr="007B1A93">
              <w:rPr>
                <w:b/>
                <w:spacing w:val="-8"/>
              </w:rPr>
              <w:t>Критериальное</w:t>
            </w:r>
            <w:proofErr w:type="spellEnd"/>
            <w:r w:rsidRPr="007B1A93">
              <w:rPr>
                <w:b/>
                <w:spacing w:val="-8"/>
              </w:rPr>
              <w:t xml:space="preserve"> оценивание:</w:t>
            </w:r>
            <w:r w:rsidRPr="007B1A93">
              <w:rPr>
                <w:spacing w:val="-8"/>
              </w:rPr>
              <w:t xml:space="preserve"> </w:t>
            </w:r>
          </w:p>
          <w:p w:rsidR="00D405C6" w:rsidRDefault="00D405C6" w:rsidP="00C63735">
            <w:pPr>
              <w:jc w:val="both"/>
              <w:rPr>
                <w:spacing w:val="-8"/>
                <w:highlight w:val="yellow"/>
              </w:rPr>
            </w:pPr>
            <w:r>
              <w:t xml:space="preserve">оценивание результатов обучения в соотнесенности с дескрипторами, 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экзаменах.</w:t>
            </w:r>
          </w:p>
          <w:p w:rsidR="00E35E93" w:rsidRPr="00BE6B84" w:rsidRDefault="00E35E93" w:rsidP="000A3CCF">
            <w:pPr>
              <w:tabs>
                <w:tab w:val="left" w:pos="426"/>
              </w:tabs>
              <w:jc w:val="both"/>
              <w:rPr>
                <w:spacing w:val="-8"/>
              </w:rPr>
            </w:pPr>
            <w:proofErr w:type="spellStart"/>
            <w:r w:rsidRPr="00BE6B84">
              <w:rPr>
                <w:b/>
                <w:spacing w:val="-8"/>
              </w:rPr>
              <w:t>Суммативное</w:t>
            </w:r>
            <w:proofErr w:type="spellEnd"/>
            <w:r w:rsidRPr="00BE6B84">
              <w:rPr>
                <w:b/>
                <w:spacing w:val="-8"/>
              </w:rPr>
              <w:t xml:space="preserve"> оценивание: </w:t>
            </w:r>
          </w:p>
          <w:p w:rsidR="00D866CE" w:rsidRPr="00BE6B84" w:rsidRDefault="00D866CE" w:rsidP="00D866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2"/>
                <w:szCs w:val="22"/>
              </w:rPr>
            </w:pPr>
            <w:r w:rsidRPr="00BE6B84">
              <w:rPr>
                <w:spacing w:val="-8"/>
                <w:sz w:val="22"/>
                <w:szCs w:val="22"/>
              </w:rPr>
              <w:t xml:space="preserve">Ваша итоговая оценка будет рассчитываться по формуле </w:t>
            </w:r>
          </w:p>
          <w:p w:rsidR="00E35E93" w:rsidRPr="00BE6B84" w:rsidRDefault="00C83C53" w:rsidP="00091D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8"/>
                    <w:sz w:val="22"/>
                    <w:szCs w:val="22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pacing w:val="-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8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-8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091D4B" w:rsidRPr="00BE6B84" w:rsidRDefault="00091D4B" w:rsidP="00917D20">
      <w:pPr>
        <w:jc w:val="center"/>
        <w:rPr>
          <w:b/>
        </w:rPr>
      </w:pPr>
    </w:p>
    <w:p w:rsidR="00DB5ADF" w:rsidRPr="000E4B52" w:rsidRDefault="00943A47" w:rsidP="009C584B">
      <w:pPr>
        <w:tabs>
          <w:tab w:val="left" w:pos="3969"/>
        </w:tabs>
        <w:jc w:val="center"/>
        <w:rPr>
          <w:b/>
        </w:rPr>
      </w:pPr>
      <w:r w:rsidRPr="000E4B52">
        <w:rPr>
          <w:b/>
        </w:rPr>
        <w:t>Календарь реализации содержания учебного курса: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134"/>
        <w:gridCol w:w="1842"/>
      </w:tblGrid>
      <w:tr w:rsidR="00DB5ADF" w:rsidRPr="000E4B52" w:rsidTr="008F1726">
        <w:tc>
          <w:tcPr>
            <w:tcW w:w="817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Неделя</w:t>
            </w:r>
          </w:p>
        </w:tc>
        <w:tc>
          <w:tcPr>
            <w:tcW w:w="5954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Название темы</w:t>
            </w:r>
          </w:p>
        </w:tc>
        <w:tc>
          <w:tcPr>
            <w:tcW w:w="1134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Количество часов</w:t>
            </w:r>
          </w:p>
        </w:tc>
        <w:tc>
          <w:tcPr>
            <w:tcW w:w="1842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Максимальный балл</w:t>
            </w:r>
          </w:p>
        </w:tc>
      </w:tr>
      <w:tr w:rsidR="00DB5ADF" w:rsidRPr="000E4B52" w:rsidTr="008F1726">
        <w:tc>
          <w:tcPr>
            <w:tcW w:w="817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1</w:t>
            </w:r>
          </w:p>
        </w:tc>
        <w:tc>
          <w:tcPr>
            <w:tcW w:w="5954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2</w:t>
            </w:r>
          </w:p>
        </w:tc>
        <w:tc>
          <w:tcPr>
            <w:tcW w:w="1134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3</w:t>
            </w:r>
          </w:p>
        </w:tc>
        <w:tc>
          <w:tcPr>
            <w:tcW w:w="1842" w:type="dxa"/>
          </w:tcPr>
          <w:p w:rsidR="00DB5ADF" w:rsidRPr="000E4B52" w:rsidRDefault="00DB5ADF" w:rsidP="005E2371">
            <w:pPr>
              <w:jc w:val="center"/>
              <w:rPr>
                <w:b/>
              </w:rPr>
            </w:pPr>
            <w:r w:rsidRPr="000E4B52">
              <w:rPr>
                <w:b/>
              </w:rPr>
              <w:t>4</w:t>
            </w:r>
          </w:p>
        </w:tc>
      </w:tr>
      <w:tr w:rsidR="00DB5ADF" w:rsidRPr="000E4B52" w:rsidTr="008F1726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spacing w:val="-10"/>
              </w:rPr>
            </w:pPr>
            <w:r w:rsidRPr="00315F98">
              <w:rPr>
                <w:b/>
                <w:spacing w:val="-10"/>
                <w:lang w:val="kk-KZ"/>
              </w:rPr>
              <w:t>Лекция 1.</w:t>
            </w:r>
            <w:r w:rsidRPr="000E4B52">
              <w:rPr>
                <w:spacing w:val="-10"/>
                <w:lang w:val="kk-KZ"/>
              </w:rPr>
              <w:t xml:space="preserve"> </w:t>
            </w:r>
            <w:r w:rsidRPr="000E4B52">
              <w:rPr>
                <w:spacing w:val="-10"/>
              </w:rPr>
              <w:t xml:space="preserve">Из истории развития проблемы памяти в общей </w:t>
            </w:r>
            <w:r w:rsidR="00DB4AA2" w:rsidRPr="000E4B52">
              <w:rPr>
                <w:spacing w:val="-10"/>
              </w:rPr>
              <w:t>и экспериментальной психологии</w:t>
            </w:r>
            <w:r w:rsidR="000F536D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A37279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Практическое занятие 1.</w:t>
            </w:r>
            <w:r w:rsidRPr="000E4B52">
              <w:rPr>
                <w:rFonts w:cs="Times New Roman"/>
                <w:spacing w:val="-10"/>
                <w:lang w:eastAsia="ru-RU"/>
              </w:rPr>
              <w:t xml:space="preserve"> </w:t>
            </w:r>
            <w:r w:rsidR="00DB5ADF" w:rsidRPr="000E4B52">
              <w:rPr>
                <w:rFonts w:eastAsiaTheme="minorHAnsi"/>
                <w:spacing w:val="-10"/>
              </w:rPr>
              <w:t xml:space="preserve">Теории памяти в психологии. </w:t>
            </w:r>
            <w:r w:rsidR="00DB5ADF" w:rsidRPr="000E4B52">
              <w:rPr>
                <w:rFonts w:eastAsiaTheme="minorHAnsi"/>
                <w:spacing w:val="-10"/>
              </w:rPr>
              <w:lastRenderedPageBreak/>
              <w:t xml:space="preserve">Ассоциативная теория памяти. </w:t>
            </w:r>
            <w:proofErr w:type="spellStart"/>
            <w:r w:rsidR="00DB5ADF" w:rsidRPr="000E4B52">
              <w:rPr>
                <w:rFonts w:eastAsiaTheme="minorHAnsi"/>
                <w:spacing w:val="-10"/>
              </w:rPr>
              <w:t>Гештальттеория</w:t>
            </w:r>
            <w:proofErr w:type="spellEnd"/>
            <w:r w:rsidR="00DB5ADF" w:rsidRPr="000E4B52">
              <w:rPr>
                <w:rFonts w:eastAsiaTheme="minorHAnsi"/>
                <w:spacing w:val="-10"/>
              </w:rPr>
              <w:t xml:space="preserve"> памяти. Психоаналитическая теория памяти. </w:t>
            </w:r>
            <w:proofErr w:type="spellStart"/>
            <w:r w:rsidR="00A8394D" w:rsidRPr="000E4B52">
              <w:rPr>
                <w:rFonts w:eastAsiaTheme="minorHAnsi"/>
                <w:spacing w:val="-10"/>
              </w:rPr>
              <w:t>Деятельностная</w:t>
            </w:r>
            <w:proofErr w:type="spellEnd"/>
            <w:r w:rsidR="00A8394D" w:rsidRPr="000E4B52">
              <w:rPr>
                <w:rFonts w:eastAsiaTheme="minorHAnsi"/>
                <w:spacing w:val="-10"/>
              </w:rPr>
              <w:t xml:space="preserve"> теория памяти. </w:t>
            </w:r>
            <w:r w:rsidR="00DB5ADF" w:rsidRPr="000E4B52">
              <w:rPr>
                <w:rFonts w:eastAsiaTheme="minorHAnsi"/>
                <w:spacing w:val="-10"/>
              </w:rPr>
              <w:t xml:space="preserve">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lastRenderedPageBreak/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202C2B" w:rsidRDefault="00E77632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СРСП:</w:t>
            </w:r>
            <w:r w:rsidRPr="00202C2B">
              <w:rPr>
                <w:rFonts w:cs="Times New Roman"/>
                <w:spacing w:val="-10"/>
                <w:lang w:eastAsia="ru-RU"/>
              </w:rPr>
              <w:t xml:space="preserve"> </w:t>
            </w:r>
            <w:r w:rsidRPr="00315F98">
              <w:rPr>
                <w:rFonts w:cs="Times New Roman"/>
                <w:b/>
                <w:spacing w:val="-10"/>
                <w:lang w:eastAsia="ru-RU"/>
              </w:rPr>
              <w:t>Сдача задания 1</w:t>
            </w:r>
            <w:r w:rsidRPr="00202C2B">
              <w:rPr>
                <w:rFonts w:cs="Times New Roman"/>
                <w:spacing w:val="-10"/>
                <w:lang w:eastAsia="ru-RU"/>
              </w:rPr>
              <w:t xml:space="preserve">. </w:t>
            </w:r>
            <w:r w:rsidR="00DB5ADF" w:rsidRPr="00202C2B">
              <w:rPr>
                <w:rFonts w:eastAsiaTheme="minorHAnsi"/>
                <w:spacing w:val="-10"/>
              </w:rPr>
              <w:t xml:space="preserve">Написать эссе на основе анализа книги А. </w:t>
            </w:r>
            <w:proofErr w:type="spellStart"/>
            <w:r w:rsidR="00DB5ADF" w:rsidRPr="00202C2B">
              <w:rPr>
                <w:rFonts w:eastAsiaTheme="minorHAnsi"/>
                <w:spacing w:val="-10"/>
              </w:rPr>
              <w:t>Лурия</w:t>
            </w:r>
            <w:proofErr w:type="spellEnd"/>
            <w:r w:rsidR="00DB5ADF" w:rsidRPr="00202C2B">
              <w:rPr>
                <w:rFonts w:eastAsiaTheme="minorHAnsi"/>
                <w:spacing w:val="-10"/>
              </w:rPr>
              <w:t xml:space="preserve"> «Маленькая книжка о большой памяти».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775890" w:rsidP="0094349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  <w:r w:rsidR="009B043C">
              <w:rPr>
                <w:rFonts w:eastAsiaTheme="minorHAnsi"/>
                <w:spacing w:val="-10"/>
              </w:rPr>
              <w:t>7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5954" w:type="dxa"/>
          </w:tcPr>
          <w:p w:rsidR="00DB5ADF" w:rsidRPr="00202C2B" w:rsidRDefault="00DB5ADF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b/>
                <w:color w:val="000000"/>
                <w:spacing w:val="-10"/>
                <w:w w:val="102"/>
              </w:rPr>
              <w:t>Лекция 2</w:t>
            </w:r>
            <w:r w:rsidRPr="00202C2B">
              <w:rPr>
                <w:color w:val="000000"/>
                <w:spacing w:val="-10"/>
                <w:w w:val="102"/>
              </w:rPr>
              <w:t xml:space="preserve">. </w:t>
            </w:r>
            <w:r w:rsidR="00917D20" w:rsidRPr="00202C2B">
              <w:rPr>
                <w:color w:val="000000"/>
                <w:spacing w:val="-10"/>
                <w:w w:val="102"/>
              </w:rPr>
              <w:t>Основные процессы памяти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202C2B" w:rsidRDefault="00917D20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Практическое занятие 2.</w:t>
            </w:r>
            <w:r w:rsidR="00DB5ADF" w:rsidRPr="00202C2B">
              <w:rPr>
                <w:spacing w:val="-10"/>
                <w:lang w:val="kk-KZ"/>
              </w:rPr>
              <w:t xml:space="preserve"> </w:t>
            </w:r>
            <w:r w:rsidR="00DB5ADF" w:rsidRPr="00202C2B">
              <w:rPr>
                <w:color w:val="000000"/>
                <w:spacing w:val="-10"/>
                <w:w w:val="102"/>
              </w:rPr>
              <w:t>Понятие о памяти. Круг явлений памяти. Характеристика о</w:t>
            </w:r>
            <w:r w:rsidR="00A8394D" w:rsidRPr="00202C2B">
              <w:rPr>
                <w:spacing w:val="-10"/>
              </w:rPr>
              <w:t>сновных процессов памяти.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3</w:t>
            </w:r>
          </w:p>
        </w:tc>
        <w:tc>
          <w:tcPr>
            <w:tcW w:w="5954" w:type="dxa"/>
          </w:tcPr>
          <w:p w:rsidR="00DB5ADF" w:rsidRPr="00202C2B" w:rsidRDefault="00DB5ADF" w:rsidP="00A8394D">
            <w:pPr>
              <w:jc w:val="both"/>
              <w:rPr>
                <w:spacing w:val="-10"/>
              </w:rPr>
            </w:pPr>
            <w:r w:rsidRPr="00315F98">
              <w:rPr>
                <w:b/>
                <w:spacing w:val="-10"/>
                <w:lang w:val="kk-KZ"/>
              </w:rPr>
              <w:t>Лекция 3.</w:t>
            </w:r>
            <w:r w:rsidRPr="00202C2B">
              <w:rPr>
                <w:spacing w:val="-10"/>
                <w:lang w:val="kk-KZ"/>
              </w:rPr>
              <w:t xml:space="preserve"> </w:t>
            </w:r>
            <w:r w:rsidR="00DB4AA2" w:rsidRPr="00202C2B">
              <w:rPr>
                <w:spacing w:val="-10"/>
              </w:rPr>
              <w:t>Виды памяти</w:t>
            </w:r>
            <w:r w:rsidR="000F536D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202C2B" w:rsidRDefault="00917D20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Практическое занятие</w:t>
            </w:r>
            <w:r w:rsidR="00DB5ADF" w:rsidRPr="00315F98">
              <w:rPr>
                <w:rFonts w:cs="Times New Roman"/>
                <w:b/>
                <w:spacing w:val="-10"/>
                <w:lang w:val="kk-KZ"/>
              </w:rPr>
              <w:t xml:space="preserve"> 3.</w:t>
            </w:r>
            <w:r w:rsidR="00DB5ADF" w:rsidRPr="00202C2B">
              <w:rPr>
                <w:rFonts w:cs="Times New Roman"/>
                <w:spacing w:val="-10"/>
              </w:rPr>
              <w:t xml:space="preserve"> Виды памяти и их особенности. Основания для классификации видов памяти. Деление памяти</w:t>
            </w:r>
            <w:r w:rsidRPr="00202C2B">
              <w:rPr>
                <w:rFonts w:cs="Times New Roman"/>
                <w:spacing w:val="-10"/>
              </w:rPr>
              <w:t xml:space="preserve"> по времени хранения информации. </w:t>
            </w:r>
            <w:r w:rsidR="00DB5ADF" w:rsidRPr="00202C2B">
              <w:rPr>
                <w:rFonts w:cs="Times New Roman"/>
                <w:spacing w:val="-10"/>
              </w:rPr>
              <w:t>Классифика</w:t>
            </w:r>
            <w:r w:rsidR="000F536D">
              <w:rPr>
                <w:rFonts w:cs="Times New Roman"/>
                <w:spacing w:val="-10"/>
              </w:rPr>
              <w:t>ция видов памяти по модальности.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202C2B" w:rsidRDefault="008163DB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СРСП:</w:t>
            </w:r>
            <w:r w:rsidRPr="00202C2B">
              <w:rPr>
                <w:rFonts w:cs="Times New Roman"/>
                <w:spacing w:val="-10"/>
                <w:lang w:eastAsia="ru-RU"/>
              </w:rPr>
              <w:t xml:space="preserve"> </w:t>
            </w:r>
            <w:r w:rsidRPr="00315F98">
              <w:rPr>
                <w:rFonts w:cs="Times New Roman"/>
                <w:b/>
                <w:spacing w:val="-10"/>
                <w:lang w:eastAsia="ru-RU"/>
              </w:rPr>
              <w:t>Сдача задания 2.</w:t>
            </w:r>
            <w:r w:rsidRPr="00202C2B">
              <w:rPr>
                <w:rFonts w:cs="Times New Roman"/>
                <w:spacing w:val="-10"/>
                <w:lang w:eastAsia="ru-RU"/>
              </w:rPr>
              <w:t xml:space="preserve"> </w:t>
            </w:r>
            <w:r w:rsidR="00DB5ADF" w:rsidRPr="00202C2B">
              <w:rPr>
                <w:color w:val="000000"/>
                <w:spacing w:val="-10"/>
              </w:rPr>
              <w:t xml:space="preserve">Представить в виде схемы или таблицы краткое описание когнитивных моделей памяти (по книге </w:t>
            </w:r>
            <w:proofErr w:type="spellStart"/>
            <w:r w:rsidR="00DB5ADF" w:rsidRPr="00202C2B">
              <w:rPr>
                <w:color w:val="000000"/>
                <w:spacing w:val="-10"/>
              </w:rPr>
              <w:t>Солсо</w:t>
            </w:r>
            <w:proofErr w:type="spellEnd"/>
            <w:r w:rsidR="00DB5ADF" w:rsidRPr="00202C2B">
              <w:rPr>
                <w:color w:val="000000"/>
                <w:spacing w:val="-10"/>
              </w:rPr>
              <w:t xml:space="preserve"> Р. Когнитивная психология).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775890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  <w:r w:rsidR="009B043C">
              <w:rPr>
                <w:rFonts w:eastAsiaTheme="minorHAnsi"/>
                <w:spacing w:val="-10"/>
              </w:rPr>
              <w:t>7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4</w:t>
            </w: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b/>
                <w:spacing w:val="-10"/>
                <w:lang w:val="kk-KZ"/>
              </w:rPr>
              <w:t>Лекция 4.</w:t>
            </w:r>
            <w:r w:rsidRPr="000E4B52">
              <w:rPr>
                <w:spacing w:val="-10"/>
              </w:rPr>
              <w:t xml:space="preserve"> Индивидуальные особенности памяти, их качественные </w:t>
            </w:r>
            <w:r w:rsidR="00DB4AA2" w:rsidRPr="000E4B52">
              <w:rPr>
                <w:spacing w:val="-10"/>
              </w:rPr>
              <w:t>и количественные характеристики</w:t>
            </w:r>
            <w:r w:rsidR="000F536D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917D20" w:rsidP="00DB4AA2">
            <w:pPr>
              <w:jc w:val="both"/>
              <w:rPr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DB5ADF" w:rsidRPr="00315F98">
              <w:rPr>
                <w:rFonts w:cs="Times New Roman"/>
                <w:b/>
                <w:spacing w:val="-10"/>
                <w:lang w:val="kk-KZ"/>
              </w:rPr>
              <w:t>4.</w:t>
            </w:r>
            <w:r w:rsidR="00DB5ADF" w:rsidRPr="000E4B52">
              <w:rPr>
                <w:rFonts w:cs="Times New Roman"/>
                <w:spacing w:val="-10"/>
              </w:rPr>
              <w:t xml:space="preserve"> </w:t>
            </w:r>
            <w:r w:rsidR="00DB5ADF" w:rsidRPr="000E4B52">
              <w:rPr>
                <w:spacing w:val="-10"/>
              </w:rPr>
              <w:t>Индивидуальные различия памяти у людей. Индивидуальные типы памяти.</w:t>
            </w:r>
            <w:r w:rsidR="00A8394D" w:rsidRPr="000E4B52">
              <w:rPr>
                <w:spacing w:val="-10"/>
              </w:rPr>
              <w:t xml:space="preserve"> </w:t>
            </w:r>
            <w:r w:rsidR="00DB5ADF" w:rsidRPr="000E4B52">
              <w:rPr>
                <w:spacing w:val="-10"/>
              </w:rPr>
              <w:t xml:space="preserve">Различия по скорости, прочности, длительности, точности и объему запоминания.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5</w:t>
            </w: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b/>
                <w:spacing w:val="-10"/>
                <w:lang w:val="kk-KZ"/>
              </w:rPr>
              <w:t>Лекция 5.</w:t>
            </w:r>
            <w:r w:rsidRPr="000E4B52">
              <w:rPr>
                <w:spacing w:val="-10"/>
                <w:lang w:val="kk-KZ"/>
              </w:rPr>
              <w:t xml:space="preserve"> </w:t>
            </w:r>
            <w:r w:rsidRPr="000E4B52">
              <w:rPr>
                <w:spacing w:val="-10"/>
              </w:rPr>
              <w:t xml:space="preserve">Формирование </w:t>
            </w:r>
            <w:r w:rsidRPr="000E4B52">
              <w:rPr>
                <w:bCs/>
                <w:spacing w:val="-10"/>
              </w:rPr>
              <w:t xml:space="preserve">и </w:t>
            </w:r>
            <w:r w:rsidRPr="000E4B52">
              <w:rPr>
                <w:spacing w:val="-10"/>
              </w:rPr>
              <w:t xml:space="preserve">развитие памяти.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917D20" w:rsidP="00016604">
            <w:pPr>
              <w:jc w:val="both"/>
              <w:rPr>
                <w:rFonts w:cs="Times New Roman"/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Практическое занятие 5.</w:t>
            </w:r>
            <w:r w:rsidRPr="000E4B52">
              <w:rPr>
                <w:rFonts w:cs="Times New Roman"/>
                <w:spacing w:val="-10"/>
                <w:lang w:eastAsia="ru-RU"/>
              </w:rPr>
              <w:t xml:space="preserve"> </w:t>
            </w:r>
            <w:r w:rsidR="00DB5ADF" w:rsidRPr="000E4B52">
              <w:rPr>
                <w:spacing w:val="-10"/>
              </w:rPr>
              <w:t xml:space="preserve">Формирование </w:t>
            </w:r>
            <w:r w:rsidR="00DB5ADF" w:rsidRPr="000E4B52">
              <w:rPr>
                <w:bCs/>
                <w:spacing w:val="-10"/>
              </w:rPr>
              <w:t xml:space="preserve">и </w:t>
            </w:r>
            <w:r w:rsidR="00DB5ADF" w:rsidRPr="000E4B52">
              <w:rPr>
                <w:spacing w:val="-10"/>
              </w:rPr>
              <w:t xml:space="preserve">развитие памяти. Теория филогенетического развития памяти П. </w:t>
            </w:r>
            <w:proofErr w:type="spellStart"/>
            <w:r w:rsidR="00DB5ADF" w:rsidRPr="000E4B52">
              <w:rPr>
                <w:spacing w:val="-10"/>
              </w:rPr>
              <w:t>П.Блонского</w:t>
            </w:r>
            <w:proofErr w:type="spellEnd"/>
            <w:r w:rsidR="00DB5ADF" w:rsidRPr="000E4B52">
              <w:rPr>
                <w:spacing w:val="-10"/>
              </w:rPr>
              <w:t xml:space="preserve">. Культурно-историческая теория </w:t>
            </w:r>
            <w:proofErr w:type="spellStart"/>
            <w:r w:rsidR="00DB5ADF" w:rsidRPr="000E4B52">
              <w:rPr>
                <w:spacing w:val="-10"/>
              </w:rPr>
              <w:t>Л.С.Выготск</w:t>
            </w:r>
            <w:r w:rsidR="00016604" w:rsidRPr="000E4B52">
              <w:rPr>
                <w:spacing w:val="-10"/>
              </w:rPr>
              <w:t>о</w:t>
            </w:r>
            <w:r w:rsidR="00DB5ADF" w:rsidRPr="000E4B52">
              <w:rPr>
                <w:spacing w:val="-10"/>
              </w:rPr>
              <w:t>го</w:t>
            </w:r>
            <w:proofErr w:type="spellEnd"/>
            <w:r w:rsidR="00DB5ADF" w:rsidRPr="000E4B52">
              <w:rPr>
                <w:spacing w:val="-10"/>
              </w:rPr>
              <w:t xml:space="preserve">. Факторы, влияющие на развитие памяти.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B3535A" w:rsidP="00480AB7">
            <w:pPr>
              <w:jc w:val="both"/>
              <w:rPr>
                <w:b/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СРСП: Сдача задания </w:t>
            </w:r>
            <w:r w:rsidR="00DB5ADF" w:rsidRPr="00315F98">
              <w:rPr>
                <w:b/>
                <w:spacing w:val="-10"/>
                <w:lang w:val="kk-KZ"/>
              </w:rPr>
              <w:t>3.</w:t>
            </w:r>
            <w:r w:rsidR="00480AB7" w:rsidRPr="000E4B52">
              <w:rPr>
                <w:spacing w:val="-10"/>
              </w:rPr>
              <w:t xml:space="preserve"> </w:t>
            </w:r>
            <w:r w:rsidR="00480AB7" w:rsidRPr="000E4B52">
              <w:rPr>
                <w:color w:val="000000"/>
                <w:spacing w:val="-10"/>
              </w:rPr>
              <w:t xml:space="preserve">Представить в виде схемы или таблицы краткое описание </w:t>
            </w:r>
            <w:r w:rsidR="00480AB7" w:rsidRPr="000E4B52">
              <w:rPr>
                <w:rFonts w:eastAsiaTheme="minorHAnsi"/>
                <w:spacing w:val="-10"/>
              </w:rPr>
              <w:t>теорий памяти в психологии.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775890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  <w:r w:rsidR="009B043C">
              <w:rPr>
                <w:rFonts w:eastAsiaTheme="minorHAnsi"/>
                <w:spacing w:val="-10"/>
              </w:rPr>
              <w:t>7</w:t>
            </w:r>
          </w:p>
        </w:tc>
      </w:tr>
      <w:tr w:rsidR="00DB5ADF" w:rsidRPr="000E4B52" w:rsidTr="008F1726">
        <w:tc>
          <w:tcPr>
            <w:tcW w:w="817" w:type="dxa"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6</w:t>
            </w: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b/>
                <w:spacing w:val="-10"/>
                <w:lang w:val="kk-KZ"/>
              </w:rPr>
              <w:t>Лекция 6.</w:t>
            </w:r>
            <w:r w:rsidRPr="000E4B52">
              <w:rPr>
                <w:spacing w:val="-10"/>
                <w:lang w:val="kk-KZ"/>
              </w:rPr>
              <w:t xml:space="preserve"> </w:t>
            </w:r>
            <w:r w:rsidR="008163DB" w:rsidRPr="000E4B52">
              <w:rPr>
                <w:spacing w:val="-10"/>
              </w:rPr>
              <w:t>Нарушения процессов памяти</w:t>
            </w:r>
            <w:r w:rsidR="00315F98">
              <w:rPr>
                <w:spacing w:val="-10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4AA2" w:rsidP="00524A20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DB5ADF" w:rsidRPr="00315F98">
              <w:rPr>
                <w:rFonts w:eastAsiaTheme="minorHAnsi"/>
                <w:b/>
                <w:spacing w:val="-10"/>
              </w:rPr>
              <w:t>6.</w:t>
            </w:r>
            <w:r w:rsidR="00DB5ADF" w:rsidRPr="000E4B52">
              <w:rPr>
                <w:rFonts w:eastAsiaTheme="minorHAnsi"/>
                <w:spacing w:val="-10"/>
              </w:rPr>
              <w:t xml:space="preserve"> Нарушения памяти при различных заболеваниях. Связь этих нарушений с общими изменениями личности больного.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7</w:t>
            </w:r>
          </w:p>
        </w:tc>
        <w:tc>
          <w:tcPr>
            <w:tcW w:w="5954" w:type="dxa"/>
          </w:tcPr>
          <w:p w:rsidR="00DB5ADF" w:rsidRPr="000E4B52" w:rsidRDefault="00DB5ADF" w:rsidP="00CF16B5">
            <w:pPr>
              <w:jc w:val="both"/>
              <w:rPr>
                <w:spacing w:val="-12"/>
                <w:lang w:val="kk-KZ"/>
              </w:rPr>
            </w:pPr>
            <w:r w:rsidRPr="00315F98">
              <w:rPr>
                <w:b/>
                <w:spacing w:val="-12"/>
                <w:lang w:val="kk-KZ"/>
              </w:rPr>
              <w:t>Лекция 7</w:t>
            </w:r>
            <w:r w:rsidR="00DB4AA2" w:rsidRPr="00315F98">
              <w:rPr>
                <w:b/>
                <w:spacing w:val="-12"/>
                <w:lang w:val="kk-KZ"/>
              </w:rPr>
              <w:t>.</w:t>
            </w:r>
            <w:r w:rsidR="00315F98">
              <w:rPr>
                <w:spacing w:val="-12"/>
                <w:lang w:val="kk-KZ"/>
              </w:rPr>
              <w:t xml:space="preserve"> </w:t>
            </w:r>
            <w:r w:rsidRPr="000E4B52">
              <w:rPr>
                <w:spacing w:val="-12"/>
                <w:lang w:val="kk-KZ"/>
              </w:rPr>
              <w:t>Экспери</w:t>
            </w:r>
            <w:r w:rsidR="00CF16B5" w:rsidRPr="000E4B52">
              <w:rPr>
                <w:spacing w:val="-12"/>
                <w:lang w:val="kk-KZ"/>
              </w:rPr>
              <w:t>ментальные исследования памяти</w:t>
            </w:r>
            <w:r w:rsidR="00E540D2">
              <w:rPr>
                <w:spacing w:val="-12"/>
                <w:lang w:val="kk-KZ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4AA2" w:rsidP="00524A20">
            <w:pPr>
              <w:jc w:val="both"/>
              <w:rPr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DB5ADF" w:rsidRPr="00315F98">
              <w:rPr>
                <w:b/>
                <w:spacing w:val="-10"/>
                <w:lang w:val="kk-KZ"/>
              </w:rPr>
              <w:t>7.</w:t>
            </w:r>
            <w:r w:rsidR="00DB5ADF" w:rsidRPr="000E4B52">
              <w:rPr>
                <w:spacing w:val="-10"/>
                <w:lang w:val="kk-KZ"/>
              </w:rPr>
              <w:t xml:space="preserve"> Экспериментальные исследования памяти. Методы определения типов памяти. Методы исследования непроизвольной памяти</w:t>
            </w:r>
            <w:r w:rsidR="00524A20" w:rsidRPr="000E4B52">
              <w:rPr>
                <w:spacing w:val="-10"/>
                <w:lang w:val="kk-KZ"/>
              </w:rPr>
              <w:t xml:space="preserve">. </w:t>
            </w:r>
            <w:r w:rsidR="00DB5ADF" w:rsidRPr="000E4B52">
              <w:rPr>
                <w:spacing w:val="-10"/>
                <w:lang w:val="kk-KZ"/>
              </w:rPr>
              <w:t>Методы определения индекса кратковременной памяти</w:t>
            </w:r>
            <w:r w:rsidR="00524A20" w:rsidRPr="000E4B52">
              <w:rPr>
                <w:spacing w:val="-10"/>
                <w:lang w:val="kk-KZ"/>
              </w:rPr>
              <w:t xml:space="preserve">. </w:t>
            </w:r>
            <w:r w:rsidR="00DB5ADF" w:rsidRPr="000E4B52">
              <w:rPr>
                <w:spacing w:val="-10"/>
                <w:lang w:val="kk-KZ"/>
              </w:rPr>
              <w:t>Методы исследовния процессов воспроизведения, узнавания. Методы исследования процессов сохранения. и сохранения.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Align w:val="center"/>
          </w:tcPr>
          <w:p w:rsidR="00DB5ADF" w:rsidRPr="000E4B52" w:rsidRDefault="00DB5ADF" w:rsidP="00A8394D">
            <w:pPr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b/>
                <w:spacing w:val="-10"/>
                <w:lang w:val="kk-KZ"/>
              </w:rPr>
            </w:pPr>
            <w:r w:rsidRPr="000E4B52">
              <w:rPr>
                <w:rFonts w:cs="Times New Roman"/>
                <w:b/>
                <w:spacing w:val="-10"/>
                <w:lang w:val="kk-KZ"/>
              </w:rPr>
              <w:t>Рубежный контроль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100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8</w:t>
            </w:r>
          </w:p>
        </w:tc>
        <w:tc>
          <w:tcPr>
            <w:tcW w:w="5954" w:type="dxa"/>
          </w:tcPr>
          <w:p w:rsidR="00DB5ADF" w:rsidRPr="000E4B52" w:rsidRDefault="00DB5ADF" w:rsidP="003A7BEC">
            <w:pPr>
              <w:jc w:val="both"/>
              <w:rPr>
                <w:spacing w:val="-10"/>
                <w:lang w:val="kk-KZ"/>
              </w:rPr>
            </w:pPr>
            <w:r w:rsidRPr="000E4B52">
              <w:rPr>
                <w:rFonts w:cs="Times New Roman"/>
                <w:b/>
                <w:spacing w:val="-10"/>
              </w:rPr>
              <w:t>Лекция 8.</w:t>
            </w:r>
            <w:r w:rsidRPr="000E4B52">
              <w:rPr>
                <w:rFonts w:cs="Times New Roman"/>
                <w:spacing w:val="-10"/>
              </w:rPr>
              <w:t xml:space="preserve"> Память и речь.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4AA2" w:rsidP="00524A20">
            <w:pPr>
              <w:jc w:val="both"/>
              <w:rPr>
                <w:rFonts w:eastAsiaTheme="minorHAnsi"/>
                <w:spacing w:val="-10"/>
              </w:rPr>
            </w:pPr>
            <w:r w:rsidRPr="000E4B52">
              <w:rPr>
                <w:rFonts w:cs="Times New Roman"/>
                <w:spacing w:val="-10"/>
                <w:lang w:eastAsia="ru-RU"/>
              </w:rPr>
              <w:t xml:space="preserve">Практическое занятие </w:t>
            </w:r>
            <w:r w:rsidR="00DB5ADF" w:rsidRPr="000E4B52">
              <w:rPr>
                <w:rFonts w:eastAsiaTheme="minorHAnsi"/>
                <w:spacing w:val="-10"/>
              </w:rPr>
              <w:t xml:space="preserve">8. Память и речь. </w:t>
            </w:r>
            <w:r w:rsidR="00DB5ADF" w:rsidRPr="000E4B52">
              <w:rPr>
                <w:rFonts w:cs="Times New Roman"/>
                <w:spacing w:val="-10"/>
              </w:rPr>
              <w:t xml:space="preserve">Роль речи в управлении развитием </w:t>
            </w:r>
            <w:proofErr w:type="spellStart"/>
            <w:r w:rsidR="00DB5ADF" w:rsidRPr="000E4B52">
              <w:rPr>
                <w:rFonts w:cs="Times New Roman"/>
                <w:spacing w:val="-10"/>
              </w:rPr>
              <w:t>мнемических</w:t>
            </w:r>
            <w:proofErr w:type="spellEnd"/>
            <w:r w:rsidR="00DB5ADF" w:rsidRPr="000E4B52">
              <w:rPr>
                <w:rFonts w:cs="Times New Roman"/>
                <w:spacing w:val="-10"/>
              </w:rPr>
              <w:t xml:space="preserve"> процессов. Структурная организация запоминаемого материала. Подбор и использование эффективных стимулов-сре</w:t>
            </w:r>
            <w:proofErr w:type="gramStart"/>
            <w:r w:rsidR="00DB5ADF" w:rsidRPr="000E4B52">
              <w:rPr>
                <w:rFonts w:cs="Times New Roman"/>
                <w:spacing w:val="-10"/>
              </w:rPr>
              <w:t>дств дл</w:t>
            </w:r>
            <w:proofErr w:type="gramEnd"/>
            <w:r w:rsidR="00DB5ADF" w:rsidRPr="000E4B52">
              <w:rPr>
                <w:rFonts w:cs="Times New Roman"/>
                <w:spacing w:val="-10"/>
              </w:rPr>
              <w:t xml:space="preserve">я запоминания и припоминания. Воображение и память.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111C8D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b/>
                <w:spacing w:val="-10"/>
                <w:lang w:val="kk-KZ"/>
              </w:rPr>
            </w:pPr>
            <w:proofErr w:type="spellStart"/>
            <w:r w:rsidRPr="000E4B52">
              <w:rPr>
                <w:rFonts w:eastAsiaTheme="minorHAnsi"/>
                <w:b/>
                <w:bCs/>
                <w:color w:val="000000"/>
                <w:spacing w:val="-10"/>
              </w:rPr>
              <w:t>Midterm</w:t>
            </w:r>
            <w:proofErr w:type="spellEnd"/>
            <w:r w:rsidRPr="000E4B52">
              <w:rPr>
                <w:rFonts w:eastAsiaTheme="minorHAnsi"/>
                <w:b/>
                <w:bCs/>
                <w:color w:val="000000"/>
                <w:spacing w:val="-10"/>
              </w:rPr>
              <w:t xml:space="preserve"> </w:t>
            </w:r>
            <w:proofErr w:type="spellStart"/>
            <w:r w:rsidRPr="000E4B52">
              <w:rPr>
                <w:rFonts w:eastAsiaTheme="minorHAnsi"/>
                <w:b/>
                <w:bCs/>
                <w:color w:val="000000"/>
                <w:spacing w:val="-10"/>
              </w:rPr>
              <w:t>Exam</w:t>
            </w:r>
            <w:proofErr w:type="spellEnd"/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100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9</w:t>
            </w:r>
          </w:p>
        </w:tc>
        <w:tc>
          <w:tcPr>
            <w:tcW w:w="5954" w:type="dxa"/>
          </w:tcPr>
          <w:p w:rsidR="00DB5ADF" w:rsidRPr="000E4B52" w:rsidRDefault="00DB5ADF" w:rsidP="00A8394D">
            <w:pPr>
              <w:shd w:val="clear" w:color="auto" w:fill="FFFFFF"/>
              <w:jc w:val="both"/>
              <w:rPr>
                <w:spacing w:val="-10"/>
              </w:rPr>
            </w:pPr>
            <w:r w:rsidRPr="000E4B52">
              <w:rPr>
                <w:rFonts w:eastAsiaTheme="minorHAnsi"/>
                <w:b/>
                <w:spacing w:val="-10"/>
                <w:lang w:val="kk-KZ"/>
              </w:rPr>
              <w:t xml:space="preserve">Лекция 9. </w:t>
            </w:r>
            <w:r w:rsidRPr="000E4B52">
              <w:rPr>
                <w:spacing w:val="-10"/>
              </w:rPr>
              <w:t xml:space="preserve">Определение, функции и виды внимания.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4668F3" w:rsidRDefault="00DB4AA2" w:rsidP="00FE7E8D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DB5ADF" w:rsidRPr="00315F98">
              <w:rPr>
                <w:b/>
                <w:spacing w:val="-10"/>
              </w:rPr>
              <w:t>9.</w:t>
            </w:r>
            <w:r w:rsidR="00DB5ADF" w:rsidRPr="004668F3">
              <w:rPr>
                <w:spacing w:val="-10"/>
              </w:rPr>
              <w:t xml:space="preserve"> Понятие, виды и функции внимания. Роль внимания в процессах жизнедеятельности </w:t>
            </w:r>
            <w:r w:rsidR="00DB5ADF" w:rsidRPr="004668F3">
              <w:rPr>
                <w:spacing w:val="-10"/>
              </w:rPr>
              <w:lastRenderedPageBreak/>
              <w:t xml:space="preserve">человека. </w:t>
            </w:r>
            <w:r w:rsidR="00FE7E8D" w:rsidRPr="004668F3">
              <w:rPr>
                <w:spacing w:val="-10"/>
              </w:rPr>
              <w:t>Основные ф</w:t>
            </w:r>
            <w:r w:rsidR="00DB5ADF" w:rsidRPr="004668F3">
              <w:rPr>
                <w:spacing w:val="-10"/>
              </w:rPr>
              <w:t xml:space="preserve">ункции </w:t>
            </w:r>
            <w:r w:rsidR="00FE7E8D" w:rsidRPr="004668F3">
              <w:rPr>
                <w:spacing w:val="-10"/>
              </w:rPr>
              <w:t xml:space="preserve">внимания.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lastRenderedPageBreak/>
              <w:t>1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DB5ADF" w:rsidRPr="000E4B52" w:rsidTr="008F1726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4668F3" w:rsidRDefault="00B3535A" w:rsidP="00A8394D">
            <w:pPr>
              <w:shd w:val="clear" w:color="auto" w:fill="FFFFFF"/>
              <w:jc w:val="both"/>
              <w:rPr>
                <w:rFonts w:eastAsiaTheme="minorHAnsi"/>
                <w:b/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СРСП: Сдача задания </w:t>
            </w:r>
            <w:r w:rsidR="002B3026" w:rsidRPr="00315F98">
              <w:rPr>
                <w:rFonts w:cs="Times New Roman"/>
                <w:b/>
                <w:spacing w:val="-10"/>
                <w:lang w:eastAsia="ru-RU"/>
              </w:rPr>
              <w:t>4</w:t>
            </w:r>
            <w:r w:rsidR="00DB4AA2" w:rsidRPr="00315F98">
              <w:rPr>
                <w:rFonts w:cs="Times New Roman"/>
                <w:b/>
                <w:spacing w:val="-10"/>
                <w:lang w:eastAsia="ru-RU"/>
              </w:rPr>
              <w:t>.</w:t>
            </w:r>
            <w:r w:rsidR="00315F98">
              <w:rPr>
                <w:rFonts w:cs="Times New Roman"/>
                <w:spacing w:val="-10"/>
                <w:lang w:eastAsia="ru-RU"/>
              </w:rPr>
              <w:t xml:space="preserve"> </w:t>
            </w:r>
            <w:r w:rsidR="00DB4AA2" w:rsidRPr="004668F3">
              <w:rPr>
                <w:rFonts w:cs="Times New Roman"/>
                <w:spacing w:val="-10"/>
                <w:lang w:eastAsia="ru-RU"/>
              </w:rPr>
              <w:t>Составить кейс-</w:t>
            </w:r>
            <w:proofErr w:type="spellStart"/>
            <w:r w:rsidR="00DB4AA2" w:rsidRPr="004668F3">
              <w:rPr>
                <w:rFonts w:cs="Times New Roman"/>
                <w:spacing w:val="-10"/>
                <w:lang w:eastAsia="ru-RU"/>
              </w:rPr>
              <w:t>стади</w:t>
            </w:r>
            <w:proofErr w:type="spellEnd"/>
            <w:r w:rsidR="00DB4AA2" w:rsidRPr="004668F3">
              <w:rPr>
                <w:rFonts w:cs="Times New Roman"/>
                <w:spacing w:val="-10"/>
                <w:lang w:eastAsia="ru-RU"/>
              </w:rPr>
              <w:t xml:space="preserve"> на тему «Виды внимания»</w:t>
            </w:r>
            <w:r w:rsidR="00F31D04" w:rsidRPr="004668F3">
              <w:rPr>
                <w:rFonts w:cs="Times New Roman"/>
                <w:spacing w:val="-10"/>
                <w:lang w:eastAsia="ru-RU"/>
              </w:rPr>
              <w:t>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8A18FC" w:rsidP="00A8394D">
            <w:pPr>
              <w:jc w:val="center"/>
              <w:rPr>
                <w:rFonts w:eastAsiaTheme="minorHAnsi"/>
                <w:spacing w:val="-10"/>
              </w:rPr>
            </w:pPr>
            <w:r>
              <w:rPr>
                <w:rFonts w:eastAsiaTheme="minorHAnsi"/>
                <w:spacing w:val="-10"/>
              </w:rPr>
              <w:t>13</w:t>
            </w:r>
          </w:p>
        </w:tc>
      </w:tr>
      <w:tr w:rsidR="00DB5ADF" w:rsidRPr="000E4B52" w:rsidTr="008F1726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10.</w:t>
            </w: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rFonts w:eastAsiaTheme="minorHAnsi"/>
                <w:color w:val="000000"/>
                <w:spacing w:val="-10"/>
              </w:rPr>
            </w:pPr>
            <w:r w:rsidRPr="00315F98">
              <w:rPr>
                <w:rFonts w:eastAsiaTheme="minorHAnsi"/>
                <w:b/>
                <w:spacing w:val="-10"/>
                <w:lang w:val="kk-KZ"/>
              </w:rPr>
              <w:t>Лекция 10.</w:t>
            </w:r>
            <w:r w:rsidRPr="000E4B52">
              <w:rPr>
                <w:rFonts w:eastAsiaTheme="minorHAnsi"/>
                <w:color w:val="000000"/>
                <w:spacing w:val="-10"/>
              </w:rPr>
              <w:t xml:space="preserve"> </w:t>
            </w:r>
            <w:r w:rsidRPr="000E4B52">
              <w:rPr>
                <w:color w:val="000000"/>
                <w:spacing w:val="-10"/>
              </w:rPr>
              <w:t xml:space="preserve">Теории внимания. </w:t>
            </w:r>
          </w:p>
        </w:tc>
        <w:tc>
          <w:tcPr>
            <w:tcW w:w="1134" w:type="dxa"/>
          </w:tcPr>
          <w:p w:rsidR="00DB5ADF" w:rsidRPr="000E4B52" w:rsidRDefault="00111C8D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111C8D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4AA2" w:rsidP="00427F57">
            <w:pPr>
              <w:jc w:val="both"/>
              <w:rPr>
                <w:rFonts w:eastAsiaTheme="minorHAnsi"/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DB5ADF" w:rsidRPr="00315F98">
              <w:rPr>
                <w:rFonts w:eastAsiaTheme="minorHAnsi"/>
                <w:b/>
                <w:spacing w:val="-10"/>
                <w:lang w:val="kk-KZ"/>
              </w:rPr>
              <w:t>10.</w:t>
            </w:r>
            <w:r w:rsidR="00DB5ADF" w:rsidRPr="000E4B52">
              <w:rPr>
                <w:rFonts w:eastAsiaTheme="minorHAnsi"/>
                <w:color w:val="000000"/>
                <w:spacing w:val="-10"/>
              </w:rPr>
              <w:t xml:space="preserve"> </w:t>
            </w:r>
            <w:r w:rsidR="00DB5ADF" w:rsidRPr="000E4B52">
              <w:rPr>
                <w:color w:val="000000"/>
                <w:spacing w:val="-10"/>
              </w:rPr>
              <w:t xml:space="preserve">Теории внимания. Теории внимания и их физиологических механизмов (Н.Н. </w:t>
            </w:r>
            <w:proofErr w:type="spellStart"/>
            <w:r w:rsidR="00DB5ADF" w:rsidRPr="000E4B52">
              <w:rPr>
                <w:color w:val="000000"/>
                <w:spacing w:val="-10"/>
              </w:rPr>
              <w:t>Ланге</w:t>
            </w:r>
            <w:proofErr w:type="spellEnd"/>
            <w:r w:rsidR="00DB5ADF" w:rsidRPr="000E4B52">
              <w:rPr>
                <w:color w:val="000000"/>
                <w:spacing w:val="-10"/>
              </w:rPr>
              <w:t>, В.В. Вундт, И.П. Павлов, А.А. Ухтомский). Когнитивные модели избирательного внимания: модель с фильтрацией (</w:t>
            </w:r>
            <w:proofErr w:type="spellStart"/>
            <w:r w:rsidR="00DB5ADF" w:rsidRPr="000E4B52">
              <w:rPr>
                <w:color w:val="000000"/>
                <w:spacing w:val="-10"/>
              </w:rPr>
              <w:t>Бродбент</w:t>
            </w:r>
            <w:proofErr w:type="spellEnd"/>
            <w:r w:rsidR="00DB5ADF" w:rsidRPr="000E4B52">
              <w:rPr>
                <w:color w:val="000000"/>
                <w:spacing w:val="-10"/>
              </w:rPr>
              <w:t>), модель делителя (</w:t>
            </w:r>
            <w:proofErr w:type="spellStart"/>
            <w:r w:rsidR="00DB5ADF" w:rsidRPr="000E4B52">
              <w:rPr>
                <w:color w:val="000000"/>
                <w:spacing w:val="-10"/>
              </w:rPr>
              <w:t>Трейсман</w:t>
            </w:r>
            <w:proofErr w:type="spellEnd"/>
            <w:r w:rsidR="00DB5ADF" w:rsidRPr="000E4B52">
              <w:rPr>
                <w:color w:val="000000"/>
                <w:spacing w:val="-10"/>
              </w:rPr>
              <w:t xml:space="preserve">).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11.</w:t>
            </w:r>
          </w:p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5ADF" w:rsidP="00A8394D">
            <w:pPr>
              <w:jc w:val="both"/>
              <w:rPr>
                <w:spacing w:val="-10"/>
                <w:lang w:val="uk-UA"/>
              </w:rPr>
            </w:pPr>
            <w:r w:rsidRPr="00315F98">
              <w:rPr>
                <w:b/>
                <w:spacing w:val="-10"/>
                <w:lang w:val="kk-KZ"/>
              </w:rPr>
              <w:t>Лекция 11.</w:t>
            </w:r>
            <w:r w:rsidRPr="000E4B52">
              <w:rPr>
                <w:spacing w:val="-10"/>
                <w:lang w:val="kk-KZ"/>
              </w:rPr>
              <w:t xml:space="preserve"> </w:t>
            </w:r>
            <w:r w:rsidRPr="000E4B52">
              <w:rPr>
                <w:spacing w:val="-10"/>
              </w:rPr>
              <w:t xml:space="preserve">Характеристики и свойства внимания.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0E4B52" w:rsidRDefault="00DB4AA2" w:rsidP="00A8394D">
            <w:pPr>
              <w:jc w:val="both"/>
              <w:rPr>
                <w:spacing w:val="-10"/>
              </w:rPr>
            </w:pPr>
            <w:r w:rsidRPr="000E4B52">
              <w:rPr>
                <w:rFonts w:cs="Times New Roman"/>
                <w:spacing w:val="-10"/>
                <w:lang w:eastAsia="ru-RU"/>
              </w:rPr>
              <w:t xml:space="preserve">Практическое занятие </w:t>
            </w:r>
            <w:r w:rsidR="00DB5ADF" w:rsidRPr="000E4B52">
              <w:rPr>
                <w:spacing w:val="-10"/>
                <w:lang w:val="kk-KZ"/>
              </w:rPr>
              <w:t xml:space="preserve">11. </w:t>
            </w:r>
            <w:r w:rsidR="00091D4B" w:rsidRPr="000E4B52">
              <w:rPr>
                <w:spacing w:val="-10"/>
              </w:rPr>
              <w:t>Характеристики и свойства внимания. Количественные и качественные характеристики внимания. Объем, колебания, устойчивость, концентрация, распределение, переключаемость, отвлекаемость, рассеяность внимания.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111C8D" w:rsidP="00111C8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0D6F31" w:rsidRPr="000E4B52" w:rsidTr="008F1726">
        <w:tc>
          <w:tcPr>
            <w:tcW w:w="817" w:type="dxa"/>
          </w:tcPr>
          <w:p w:rsidR="000D6F31" w:rsidRPr="000E4B52" w:rsidRDefault="000D6F31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0D6F31" w:rsidRPr="008A18FC" w:rsidRDefault="000D6F31" w:rsidP="002F7EB4">
            <w:pPr>
              <w:jc w:val="both"/>
              <w:rPr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СРСП: Сдача задания</w:t>
            </w:r>
            <w:r w:rsidRPr="008A18FC">
              <w:rPr>
                <w:rFonts w:cs="Times New Roman"/>
                <w:spacing w:val="-10"/>
                <w:lang w:eastAsia="ru-RU"/>
              </w:rPr>
              <w:t xml:space="preserve"> </w:t>
            </w:r>
            <w:r w:rsidRPr="008A18FC">
              <w:rPr>
                <w:b/>
                <w:spacing w:val="-10"/>
                <w:lang w:val="kk-KZ"/>
              </w:rPr>
              <w:t>5.</w:t>
            </w:r>
            <w:r w:rsidRPr="008A18FC">
              <w:rPr>
                <w:spacing w:val="-10"/>
              </w:rPr>
              <w:t xml:space="preserve"> </w:t>
            </w:r>
            <w:r w:rsidR="002F7EB4" w:rsidRPr="008A18FC">
              <w:rPr>
                <w:spacing w:val="-10"/>
              </w:rPr>
              <w:t>Составить кейс-</w:t>
            </w:r>
            <w:proofErr w:type="spellStart"/>
            <w:r w:rsidR="002F7EB4" w:rsidRPr="008A18FC">
              <w:rPr>
                <w:spacing w:val="-10"/>
              </w:rPr>
              <w:t>стади</w:t>
            </w:r>
            <w:proofErr w:type="spellEnd"/>
            <w:r w:rsidR="002F7EB4" w:rsidRPr="008A18FC">
              <w:rPr>
                <w:spacing w:val="-10"/>
              </w:rPr>
              <w:t xml:space="preserve"> «Свойства внимания».</w:t>
            </w:r>
          </w:p>
        </w:tc>
        <w:tc>
          <w:tcPr>
            <w:tcW w:w="1134" w:type="dxa"/>
          </w:tcPr>
          <w:p w:rsidR="000D6F31" w:rsidRPr="000E4B52" w:rsidRDefault="000D6F31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0D6F31" w:rsidRPr="000E4B52" w:rsidRDefault="008A18FC" w:rsidP="00111C8D">
            <w:pPr>
              <w:jc w:val="center"/>
              <w:rPr>
                <w:rFonts w:eastAsiaTheme="minorHAnsi"/>
                <w:spacing w:val="-10"/>
              </w:rPr>
            </w:pPr>
            <w:r>
              <w:rPr>
                <w:rFonts w:eastAsiaTheme="minorHAnsi"/>
                <w:spacing w:val="-10"/>
              </w:rPr>
              <w:t>13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12</w:t>
            </w:r>
          </w:p>
        </w:tc>
        <w:tc>
          <w:tcPr>
            <w:tcW w:w="5954" w:type="dxa"/>
          </w:tcPr>
          <w:p w:rsidR="00DB5ADF" w:rsidRPr="008A18FC" w:rsidRDefault="00DB5ADF" w:rsidP="00A8394D">
            <w:pPr>
              <w:tabs>
                <w:tab w:val="left" w:pos="0"/>
              </w:tabs>
              <w:jc w:val="both"/>
              <w:rPr>
                <w:rFonts w:eastAsiaTheme="minorHAnsi"/>
                <w:spacing w:val="-10"/>
              </w:rPr>
            </w:pPr>
            <w:r w:rsidRPr="00315F98">
              <w:rPr>
                <w:rFonts w:eastAsiaTheme="minorHAnsi"/>
                <w:b/>
                <w:spacing w:val="-10"/>
                <w:lang w:val="kk-KZ"/>
              </w:rPr>
              <w:t>Лекция 12</w:t>
            </w:r>
            <w:r w:rsidRPr="008A18FC">
              <w:rPr>
                <w:rFonts w:eastAsiaTheme="minorHAnsi"/>
                <w:spacing w:val="-10"/>
                <w:lang w:val="kk-KZ"/>
              </w:rPr>
              <w:t>.</w:t>
            </w:r>
            <w:r w:rsidRPr="008A18FC">
              <w:rPr>
                <w:rStyle w:val="10"/>
                <w:color w:val="000000"/>
                <w:spacing w:val="-10"/>
                <w:sz w:val="24"/>
                <w:szCs w:val="24"/>
                <w:shd w:val="clear" w:color="auto" w:fill="FFFFFF"/>
              </w:rPr>
              <w:t xml:space="preserve"> </w:t>
            </w:r>
            <w:r w:rsidRPr="008A18FC">
              <w:rPr>
                <w:rStyle w:val="submenu-table"/>
                <w:color w:val="000000"/>
                <w:spacing w:val="-10"/>
                <w:shd w:val="clear" w:color="auto" w:fill="FFFFFF"/>
              </w:rPr>
              <w:t>Внимание и действие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  <w:vAlign w:val="center"/>
          </w:tcPr>
          <w:p w:rsidR="00DB5ADF" w:rsidRPr="000E4B52" w:rsidRDefault="00DB5ADF" w:rsidP="00A8394D">
            <w:pPr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8A18FC" w:rsidRDefault="00DB4AA2" w:rsidP="00A8394D">
            <w:pPr>
              <w:shd w:val="clear" w:color="auto" w:fill="FFFFFF"/>
              <w:jc w:val="both"/>
              <w:rPr>
                <w:rFonts w:eastAsiaTheme="minorHAnsi"/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Практическое занятие </w:t>
            </w:r>
            <w:r w:rsidR="00EA7083" w:rsidRPr="00315F98">
              <w:rPr>
                <w:rFonts w:eastAsiaTheme="minorHAnsi"/>
                <w:b/>
                <w:spacing w:val="-10"/>
                <w:lang w:val="kk-KZ"/>
              </w:rPr>
              <w:t>12</w:t>
            </w:r>
            <w:r w:rsidR="00B54B5A" w:rsidRPr="00315F98">
              <w:rPr>
                <w:rFonts w:eastAsiaTheme="minorHAnsi"/>
                <w:b/>
                <w:spacing w:val="-10"/>
                <w:lang w:val="kk-KZ"/>
              </w:rPr>
              <w:t>.</w:t>
            </w:r>
            <w:r w:rsidR="00DB5ADF" w:rsidRPr="008A18FC">
              <w:rPr>
                <w:rFonts w:eastAsiaTheme="minorHAnsi"/>
                <w:spacing w:val="-10"/>
              </w:rPr>
              <w:t xml:space="preserve"> </w:t>
            </w:r>
            <w:r w:rsidR="00DB5ADF" w:rsidRPr="008A18FC">
              <w:rPr>
                <w:rStyle w:val="submenu-table"/>
                <w:color w:val="000000"/>
                <w:spacing w:val="-10"/>
                <w:shd w:val="clear" w:color="auto" w:fill="FFFFFF"/>
              </w:rPr>
              <w:t xml:space="preserve">Внимание и действие. </w:t>
            </w:r>
            <w:r w:rsidR="00DB5ADF" w:rsidRPr="008A18FC">
              <w:rPr>
                <w:color w:val="000000"/>
                <w:spacing w:val="-10"/>
                <w:shd w:val="clear" w:color="auto" w:fill="FFFFFF"/>
              </w:rPr>
              <w:t>Внимание как перцептивное действие. Внимание и моторное действие. Внимание как управление.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111C8D" w:rsidP="00A8394D">
            <w:pPr>
              <w:jc w:val="center"/>
              <w:rPr>
                <w:rFonts w:eastAsiaTheme="minorHAnsi"/>
                <w:spacing w:val="-10"/>
              </w:rPr>
            </w:pPr>
            <w:r w:rsidRPr="000E4B52">
              <w:rPr>
                <w:rFonts w:eastAsiaTheme="minorHAnsi"/>
                <w:spacing w:val="-10"/>
              </w:rPr>
              <w:t>6</w:t>
            </w:r>
          </w:p>
        </w:tc>
      </w:tr>
      <w:tr w:rsidR="009B609B" w:rsidRPr="000E4B52" w:rsidTr="008F1726">
        <w:tc>
          <w:tcPr>
            <w:tcW w:w="817" w:type="dxa"/>
            <w:vMerge w:val="restart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13</w:t>
            </w:r>
          </w:p>
          <w:p w:rsidR="009B609B" w:rsidRPr="000E4B52" w:rsidRDefault="009B609B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9B609B" w:rsidRPr="008A18FC" w:rsidRDefault="009B609B" w:rsidP="00A8394D">
            <w:pPr>
              <w:widowControl w:val="0"/>
              <w:shd w:val="clear" w:color="auto" w:fill="FFFFFF"/>
              <w:autoSpaceDE w:val="0"/>
              <w:autoSpaceDN w:val="0"/>
              <w:ind w:right="1"/>
              <w:jc w:val="both"/>
              <w:rPr>
                <w:spacing w:val="-10"/>
              </w:rPr>
            </w:pPr>
            <w:r w:rsidRPr="00315F98">
              <w:rPr>
                <w:b/>
                <w:spacing w:val="-10"/>
                <w:lang w:val="kk-KZ"/>
              </w:rPr>
              <w:t>Лекция 13.</w:t>
            </w:r>
            <w:r w:rsidRPr="008A18FC">
              <w:rPr>
                <w:spacing w:val="-10"/>
                <w:lang w:val="kk-KZ"/>
              </w:rPr>
              <w:t xml:space="preserve"> </w:t>
            </w:r>
            <w:r w:rsidRPr="008A18FC">
              <w:rPr>
                <w:spacing w:val="-10"/>
              </w:rPr>
              <w:t>Развитие внимания.</w:t>
            </w:r>
          </w:p>
        </w:tc>
        <w:tc>
          <w:tcPr>
            <w:tcW w:w="1134" w:type="dxa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caps/>
                <w:spacing w:val="-10"/>
              </w:rPr>
            </w:pPr>
            <w:r w:rsidRPr="000E4B52">
              <w:rPr>
                <w:rFonts w:eastAsiaTheme="minorHAnsi"/>
                <w:caps/>
                <w:spacing w:val="-10"/>
              </w:rPr>
              <w:t>1</w:t>
            </w:r>
          </w:p>
        </w:tc>
      </w:tr>
      <w:tr w:rsidR="009B609B" w:rsidRPr="000E4B52" w:rsidTr="008F1726">
        <w:trPr>
          <w:trHeight w:val="595"/>
        </w:trPr>
        <w:tc>
          <w:tcPr>
            <w:tcW w:w="817" w:type="dxa"/>
            <w:vMerge/>
            <w:vAlign w:val="center"/>
          </w:tcPr>
          <w:p w:rsidR="009B609B" w:rsidRPr="000E4B52" w:rsidRDefault="009B609B" w:rsidP="00A8394D">
            <w:pPr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9B609B" w:rsidRPr="008A18FC" w:rsidRDefault="009B609B" w:rsidP="00427F57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Практическое занятие</w:t>
            </w:r>
            <w:r w:rsidRPr="00315F98">
              <w:rPr>
                <w:b/>
                <w:spacing w:val="-10"/>
                <w:lang w:val="kk-KZ"/>
              </w:rPr>
              <w:t xml:space="preserve"> 13</w:t>
            </w:r>
            <w:r w:rsidRPr="008A18FC">
              <w:rPr>
                <w:spacing w:val="-10"/>
                <w:lang w:val="kk-KZ"/>
              </w:rPr>
              <w:t>.</w:t>
            </w:r>
            <w:r w:rsidRPr="008A18FC">
              <w:rPr>
                <w:spacing w:val="-10"/>
              </w:rPr>
              <w:t xml:space="preserve"> Развитие внимания. Низшие и высшие формы внимания. Этапы развития внимания у детей. Искусственный и естественный пути развития внимания. Характерные стадии развития внимания. </w:t>
            </w:r>
          </w:p>
        </w:tc>
        <w:tc>
          <w:tcPr>
            <w:tcW w:w="1134" w:type="dxa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caps/>
                <w:spacing w:val="-10"/>
                <w:lang w:val="kk-KZ"/>
              </w:rPr>
            </w:pPr>
            <w:r w:rsidRPr="000E4B52">
              <w:rPr>
                <w:rFonts w:eastAsiaTheme="minorHAnsi"/>
                <w:caps/>
                <w:spacing w:val="-10"/>
                <w:lang w:val="kk-KZ"/>
              </w:rPr>
              <w:t>6</w:t>
            </w:r>
          </w:p>
        </w:tc>
      </w:tr>
      <w:tr w:rsidR="009B609B" w:rsidRPr="000E4B52" w:rsidTr="008F1726">
        <w:trPr>
          <w:trHeight w:val="595"/>
        </w:trPr>
        <w:tc>
          <w:tcPr>
            <w:tcW w:w="817" w:type="dxa"/>
            <w:vMerge/>
            <w:vAlign w:val="center"/>
          </w:tcPr>
          <w:p w:rsidR="009B609B" w:rsidRPr="000E4B52" w:rsidRDefault="009B609B" w:rsidP="00A8394D">
            <w:pPr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9B609B" w:rsidRPr="008A18FC" w:rsidRDefault="009B609B" w:rsidP="000D6F31">
            <w:pPr>
              <w:widowControl w:val="0"/>
              <w:shd w:val="clear" w:color="auto" w:fill="FFFFFF"/>
              <w:tabs>
                <w:tab w:val="num" w:pos="1080"/>
              </w:tabs>
              <w:autoSpaceDN w:val="0"/>
              <w:jc w:val="both"/>
              <w:rPr>
                <w:spacing w:val="-10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 xml:space="preserve">СРСП: Сдача задания </w:t>
            </w:r>
            <w:r w:rsidR="000D6F31" w:rsidRPr="00315F98">
              <w:rPr>
                <w:rFonts w:cs="Times New Roman"/>
                <w:b/>
                <w:spacing w:val="-10"/>
                <w:lang w:eastAsia="ru-RU"/>
              </w:rPr>
              <w:t>6</w:t>
            </w:r>
            <w:r w:rsidRPr="00315F98">
              <w:rPr>
                <w:b/>
                <w:spacing w:val="-10"/>
                <w:lang w:val="kk-KZ"/>
              </w:rPr>
              <w:t>.</w:t>
            </w:r>
            <w:r w:rsidRPr="008A18FC">
              <w:rPr>
                <w:spacing w:val="-10"/>
                <w:lang w:eastAsia="ru-RU"/>
              </w:rPr>
              <w:t xml:space="preserve"> </w:t>
            </w:r>
            <w:r w:rsidRPr="008A18FC">
              <w:rPr>
                <w:color w:val="000000"/>
                <w:spacing w:val="-10"/>
              </w:rPr>
              <w:t xml:space="preserve">Сформулируйте практические рекомендации по </w:t>
            </w:r>
            <w:r w:rsidR="000D6F31" w:rsidRPr="008A18FC">
              <w:rPr>
                <w:color w:val="000000"/>
                <w:spacing w:val="-10"/>
              </w:rPr>
              <w:t>развитию</w:t>
            </w:r>
            <w:r w:rsidRPr="008A18FC">
              <w:rPr>
                <w:color w:val="000000"/>
                <w:spacing w:val="-10"/>
              </w:rPr>
              <w:t xml:space="preserve"> </w:t>
            </w:r>
            <w:r w:rsidR="000D6F31" w:rsidRPr="008A18FC">
              <w:rPr>
                <w:color w:val="000000"/>
                <w:spacing w:val="-10"/>
              </w:rPr>
              <w:t>внимания</w:t>
            </w:r>
            <w:r w:rsidRPr="008A18FC">
              <w:rPr>
                <w:color w:val="000000"/>
                <w:spacing w:val="-10"/>
              </w:rPr>
              <w:t>.</w:t>
            </w:r>
          </w:p>
        </w:tc>
        <w:tc>
          <w:tcPr>
            <w:tcW w:w="1134" w:type="dxa"/>
          </w:tcPr>
          <w:p w:rsidR="009B609B" w:rsidRPr="000E4B52" w:rsidRDefault="009B609B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9B609B" w:rsidRPr="000E4B52" w:rsidRDefault="008A18FC" w:rsidP="00A8394D">
            <w:pPr>
              <w:jc w:val="center"/>
              <w:rPr>
                <w:rFonts w:eastAsiaTheme="minorHAnsi"/>
                <w:caps/>
                <w:spacing w:val="-10"/>
                <w:lang w:val="kk-KZ"/>
              </w:rPr>
            </w:pPr>
            <w:r>
              <w:rPr>
                <w:rFonts w:eastAsiaTheme="minorHAnsi"/>
                <w:caps/>
                <w:spacing w:val="-10"/>
                <w:lang w:val="kk-KZ"/>
              </w:rPr>
              <w:t>13</w:t>
            </w:r>
          </w:p>
        </w:tc>
      </w:tr>
      <w:tr w:rsidR="00DB5ADF" w:rsidRPr="000E4B52" w:rsidTr="008F1726">
        <w:tc>
          <w:tcPr>
            <w:tcW w:w="817" w:type="dxa"/>
            <w:vMerge w:val="restart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14</w:t>
            </w:r>
          </w:p>
        </w:tc>
        <w:tc>
          <w:tcPr>
            <w:tcW w:w="5954" w:type="dxa"/>
          </w:tcPr>
          <w:p w:rsidR="00DB5ADF" w:rsidRPr="008A18FC" w:rsidRDefault="00DB5ADF" w:rsidP="00A8394D">
            <w:pPr>
              <w:shd w:val="clear" w:color="auto" w:fill="FFFFFF"/>
              <w:tabs>
                <w:tab w:val="left" w:pos="567"/>
              </w:tabs>
              <w:jc w:val="both"/>
              <w:rPr>
                <w:rFonts w:eastAsiaTheme="minorHAnsi"/>
                <w:spacing w:val="-10"/>
              </w:rPr>
            </w:pPr>
            <w:r w:rsidRPr="00315F98">
              <w:rPr>
                <w:rFonts w:eastAsiaTheme="minorHAnsi"/>
                <w:b/>
                <w:spacing w:val="-10"/>
                <w:lang w:val="kk-KZ"/>
              </w:rPr>
              <w:t>Лекция 14.</w:t>
            </w:r>
            <w:r w:rsidRPr="008A18FC">
              <w:rPr>
                <w:rFonts w:eastAsiaTheme="minorHAnsi"/>
                <w:spacing w:val="-10"/>
              </w:rPr>
              <w:t xml:space="preserve"> </w:t>
            </w:r>
            <w:r w:rsidRPr="008A18FC">
              <w:rPr>
                <w:rFonts w:eastAsiaTheme="minorHAnsi"/>
                <w:color w:val="000000"/>
                <w:spacing w:val="-10"/>
              </w:rPr>
              <w:t xml:space="preserve">Методы исследования внимания.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caps/>
                <w:spacing w:val="-10"/>
              </w:rPr>
            </w:pPr>
            <w:r w:rsidRPr="000E4B52">
              <w:rPr>
                <w:rFonts w:eastAsiaTheme="minorHAnsi"/>
                <w:caps/>
                <w:spacing w:val="-10"/>
              </w:rPr>
              <w:t>1</w:t>
            </w:r>
          </w:p>
        </w:tc>
      </w:tr>
      <w:tr w:rsidR="00DB5ADF" w:rsidRPr="000E4B52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8A18FC" w:rsidRDefault="00DB4AA2" w:rsidP="00341C90">
            <w:pPr>
              <w:widowControl w:val="0"/>
              <w:tabs>
                <w:tab w:val="left" w:pos="369"/>
              </w:tabs>
              <w:snapToGrid w:val="0"/>
              <w:jc w:val="both"/>
              <w:rPr>
                <w:spacing w:val="-10"/>
              </w:rPr>
            </w:pPr>
            <w:r w:rsidRPr="008A18FC">
              <w:rPr>
                <w:rFonts w:cs="Times New Roman"/>
                <w:spacing w:val="-10"/>
                <w:lang w:eastAsia="ru-RU"/>
              </w:rPr>
              <w:t xml:space="preserve">Практическое занятие </w:t>
            </w:r>
            <w:r w:rsidR="00DB5ADF" w:rsidRPr="008A18FC">
              <w:rPr>
                <w:spacing w:val="-10"/>
                <w:lang w:val="kk-KZ"/>
              </w:rPr>
              <w:t>14.</w:t>
            </w:r>
            <w:r w:rsidR="00DB5ADF" w:rsidRPr="008A18FC">
              <w:rPr>
                <w:spacing w:val="-10"/>
              </w:rPr>
              <w:t xml:space="preserve"> Психодиагностика внимания. </w:t>
            </w:r>
            <w:r w:rsidR="00DB5ADF" w:rsidRPr="008A18FC">
              <w:rPr>
                <w:color w:val="000000"/>
                <w:spacing w:val="-10"/>
              </w:rPr>
              <w:t>Наблюдение, эксперимент, анализ продуктов деятельности, беседа в изучении</w:t>
            </w:r>
            <w:r w:rsidR="008767F3" w:rsidRPr="008A18FC">
              <w:rPr>
                <w:color w:val="000000"/>
                <w:spacing w:val="-10"/>
              </w:rPr>
              <w:t xml:space="preserve"> памяти</w:t>
            </w:r>
            <w:r w:rsidR="00DB5ADF" w:rsidRPr="008A18FC">
              <w:rPr>
                <w:color w:val="000000"/>
                <w:spacing w:val="-10"/>
              </w:rPr>
              <w:t xml:space="preserve">. 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0E4B52"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0E4B52" w:rsidRDefault="00111C8D" w:rsidP="00A8394D">
            <w:pPr>
              <w:jc w:val="center"/>
              <w:rPr>
                <w:rFonts w:eastAsiaTheme="minorHAnsi"/>
                <w:caps/>
                <w:spacing w:val="-10"/>
                <w:lang w:val="kk-KZ"/>
              </w:rPr>
            </w:pPr>
            <w:r w:rsidRPr="000E4B52">
              <w:rPr>
                <w:rFonts w:eastAsiaTheme="minorHAnsi"/>
                <w:caps/>
                <w:spacing w:val="-10"/>
                <w:lang w:val="kk-KZ"/>
              </w:rPr>
              <w:t>6</w:t>
            </w:r>
          </w:p>
        </w:tc>
      </w:tr>
      <w:tr w:rsidR="00DB5ADF" w:rsidRPr="00BE6B84" w:rsidTr="008F1726">
        <w:tc>
          <w:tcPr>
            <w:tcW w:w="817" w:type="dxa"/>
            <w:vMerge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8A18FC" w:rsidRDefault="00B3535A" w:rsidP="001B7F94">
            <w:pPr>
              <w:jc w:val="both"/>
              <w:rPr>
                <w:rFonts w:eastAsiaTheme="minorHAnsi"/>
                <w:b/>
                <w:spacing w:val="-10"/>
                <w:lang w:val="kk-KZ"/>
              </w:rPr>
            </w:pPr>
            <w:r w:rsidRPr="00315F98">
              <w:rPr>
                <w:rFonts w:cs="Times New Roman"/>
                <w:b/>
                <w:spacing w:val="-10"/>
                <w:lang w:eastAsia="ru-RU"/>
              </w:rPr>
              <w:t>СРСП: Сдача задания</w:t>
            </w:r>
            <w:r w:rsidR="00DB5ADF" w:rsidRPr="00315F98">
              <w:rPr>
                <w:rFonts w:eastAsiaTheme="minorHAnsi"/>
                <w:b/>
                <w:spacing w:val="-10"/>
                <w:lang w:val="kk-KZ"/>
              </w:rPr>
              <w:t xml:space="preserve"> </w:t>
            </w:r>
            <w:r w:rsidR="000D6F31" w:rsidRPr="00315F98">
              <w:rPr>
                <w:rFonts w:eastAsiaTheme="minorHAnsi"/>
                <w:b/>
                <w:spacing w:val="-10"/>
                <w:lang w:val="kk-KZ"/>
              </w:rPr>
              <w:t>7</w:t>
            </w:r>
            <w:r w:rsidR="00DB5ADF" w:rsidRPr="00315F98">
              <w:rPr>
                <w:rFonts w:eastAsiaTheme="minorHAnsi"/>
                <w:b/>
                <w:spacing w:val="-10"/>
                <w:lang w:val="kk-KZ"/>
              </w:rPr>
              <w:t>.</w:t>
            </w:r>
            <w:r w:rsidR="00DB5ADF" w:rsidRPr="008A18FC">
              <w:rPr>
                <w:rFonts w:eastAsiaTheme="minorHAnsi"/>
                <w:bCs/>
                <w:spacing w:val="-10"/>
              </w:rPr>
              <w:t xml:space="preserve"> </w:t>
            </w:r>
            <w:r w:rsidR="00DB5ADF" w:rsidRPr="008A18FC">
              <w:rPr>
                <w:rFonts w:eastAsiaTheme="minorHAnsi"/>
                <w:spacing w:val="-10"/>
              </w:rPr>
              <w:t>С помощью тестов провести исследование внимания.</w:t>
            </w:r>
          </w:p>
        </w:tc>
        <w:tc>
          <w:tcPr>
            <w:tcW w:w="1134" w:type="dxa"/>
          </w:tcPr>
          <w:p w:rsidR="00DB5ADF" w:rsidRPr="000E4B52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BE6B84" w:rsidRDefault="008A18FC" w:rsidP="00A8394D">
            <w:pPr>
              <w:jc w:val="center"/>
              <w:rPr>
                <w:rFonts w:eastAsiaTheme="minorHAnsi"/>
                <w:caps/>
                <w:spacing w:val="-10"/>
                <w:lang w:val="kk-KZ"/>
              </w:rPr>
            </w:pPr>
            <w:r>
              <w:rPr>
                <w:rFonts w:eastAsiaTheme="minorHAnsi"/>
                <w:caps/>
                <w:spacing w:val="-10"/>
                <w:lang w:val="kk-KZ"/>
              </w:rPr>
              <w:t>12</w:t>
            </w:r>
          </w:p>
        </w:tc>
      </w:tr>
      <w:tr w:rsidR="00DB5ADF" w:rsidRPr="00BE6B84" w:rsidTr="008F1726">
        <w:tc>
          <w:tcPr>
            <w:tcW w:w="817" w:type="dxa"/>
            <w:vMerge w:val="restart"/>
            <w:vAlign w:val="center"/>
          </w:tcPr>
          <w:p w:rsidR="00DB5ADF" w:rsidRPr="00BE6B84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BE6B84">
              <w:rPr>
                <w:rFonts w:eastAsiaTheme="minorHAnsi"/>
                <w:spacing w:val="-10"/>
                <w:lang w:val="kk-KZ"/>
              </w:rPr>
              <w:t>15</w:t>
            </w:r>
          </w:p>
        </w:tc>
        <w:tc>
          <w:tcPr>
            <w:tcW w:w="5954" w:type="dxa"/>
          </w:tcPr>
          <w:p w:rsidR="00DB5ADF" w:rsidRPr="00BE6B84" w:rsidRDefault="00DB5ADF" w:rsidP="00A8394D">
            <w:pPr>
              <w:pStyle w:val="ad"/>
              <w:jc w:val="both"/>
              <w:rPr>
                <w:spacing w:val="-10"/>
                <w:sz w:val="24"/>
                <w:szCs w:val="24"/>
              </w:rPr>
            </w:pPr>
            <w:r w:rsidRPr="00315F98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Лекция 15.</w:t>
            </w:r>
            <w:r w:rsidRPr="00BE6B84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BE6B8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Внимание в жизни и  деятельности человека.</w:t>
            </w:r>
          </w:p>
        </w:tc>
        <w:tc>
          <w:tcPr>
            <w:tcW w:w="1134" w:type="dxa"/>
          </w:tcPr>
          <w:p w:rsidR="00DB5ADF" w:rsidRPr="00BE6B84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 w:rsidRPr="00BE6B84">
              <w:rPr>
                <w:rFonts w:eastAsiaTheme="minorHAnsi"/>
                <w:spacing w:val="-10"/>
                <w:lang w:val="kk-KZ"/>
              </w:rPr>
              <w:t>2</w:t>
            </w:r>
          </w:p>
        </w:tc>
        <w:tc>
          <w:tcPr>
            <w:tcW w:w="1842" w:type="dxa"/>
          </w:tcPr>
          <w:p w:rsidR="00DB5ADF" w:rsidRPr="00BE6B84" w:rsidRDefault="00DB5ADF" w:rsidP="00A8394D">
            <w:pPr>
              <w:jc w:val="center"/>
              <w:rPr>
                <w:rFonts w:eastAsiaTheme="minorHAnsi"/>
                <w:caps/>
                <w:spacing w:val="-10"/>
              </w:rPr>
            </w:pPr>
            <w:r w:rsidRPr="00BE6B84">
              <w:rPr>
                <w:rFonts w:eastAsiaTheme="minorHAnsi"/>
                <w:caps/>
                <w:spacing w:val="-10"/>
              </w:rPr>
              <w:t>1</w:t>
            </w:r>
          </w:p>
        </w:tc>
      </w:tr>
      <w:tr w:rsidR="00DB5ADF" w:rsidRPr="00DB4AA2" w:rsidTr="008F1726">
        <w:tc>
          <w:tcPr>
            <w:tcW w:w="817" w:type="dxa"/>
            <w:vMerge/>
            <w:vAlign w:val="center"/>
          </w:tcPr>
          <w:p w:rsidR="00DB5ADF" w:rsidRPr="00BE6B84" w:rsidRDefault="00DB5ADF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DB4AA2" w:rsidRDefault="00DB4AA2" w:rsidP="00427F57">
            <w:pPr>
              <w:pStyle w:val="ad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15F98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Практическое занятие </w:t>
            </w:r>
            <w:r w:rsidR="001B7F94" w:rsidRPr="00315F98">
              <w:rPr>
                <w:rFonts w:ascii="Times New Roman" w:eastAsiaTheme="minorHAnsi" w:hAnsi="Times New Roman" w:cs="Times New Roman"/>
                <w:b/>
                <w:spacing w:val="-10"/>
                <w:sz w:val="24"/>
                <w:szCs w:val="24"/>
                <w:lang w:val="kk-KZ"/>
              </w:rPr>
              <w:t>15</w:t>
            </w:r>
            <w:r w:rsidR="001B7F94" w:rsidRPr="00315F98">
              <w:rPr>
                <w:rFonts w:eastAsiaTheme="minorHAnsi"/>
                <w:b/>
                <w:spacing w:val="-10"/>
                <w:sz w:val="24"/>
                <w:szCs w:val="24"/>
                <w:lang w:val="kk-KZ"/>
              </w:rPr>
              <w:t>.</w:t>
            </w:r>
            <w:r w:rsidR="00315F98">
              <w:rPr>
                <w:rFonts w:eastAsiaTheme="minorHAnsi"/>
                <w:spacing w:val="-10"/>
                <w:sz w:val="24"/>
                <w:szCs w:val="24"/>
                <w:lang w:val="kk-KZ"/>
              </w:rPr>
              <w:t xml:space="preserve"> </w:t>
            </w:r>
            <w:r w:rsidR="00DB5ADF" w:rsidRPr="00BE6B8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Внимание в жизни и  деятельности человека.</w:t>
            </w:r>
            <w:r w:rsidR="00DB5ADF" w:rsidRPr="00BE6B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DB5ADF" w:rsidRPr="00BE6B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Значение внимания в жизни и деятельности человека, в обучении, воспитании, общении с людьми.</w:t>
            </w:r>
            <w:r w:rsidR="00DB5ADF" w:rsidRPr="00BE6B84">
              <w:rPr>
                <w:spacing w:val="-10"/>
                <w:sz w:val="24"/>
                <w:szCs w:val="24"/>
              </w:rPr>
              <w:t xml:space="preserve"> </w:t>
            </w:r>
            <w:r w:rsidR="00DB5ADF" w:rsidRPr="00BE6B8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Связь внимания с другими психическими процессами.</w:t>
            </w:r>
            <w:r w:rsidR="00DB5ADF" w:rsidRPr="00BE6B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B5ADF" w:rsidRPr="00DB4AA2" w:rsidRDefault="00111C8D" w:rsidP="00A8394D">
            <w:pPr>
              <w:jc w:val="center"/>
              <w:rPr>
                <w:rFonts w:eastAsiaTheme="minorHAnsi"/>
                <w:spacing w:val="-10"/>
                <w:lang w:val="kk-KZ"/>
              </w:rPr>
            </w:pPr>
            <w:r>
              <w:rPr>
                <w:rFonts w:eastAsiaTheme="minorHAnsi"/>
                <w:spacing w:val="-10"/>
                <w:lang w:val="kk-KZ"/>
              </w:rPr>
              <w:t>1</w:t>
            </w:r>
          </w:p>
        </w:tc>
        <w:tc>
          <w:tcPr>
            <w:tcW w:w="1842" w:type="dxa"/>
          </w:tcPr>
          <w:p w:rsidR="00DB5ADF" w:rsidRPr="00DB4AA2" w:rsidRDefault="00111C8D" w:rsidP="00A8394D">
            <w:pPr>
              <w:jc w:val="center"/>
              <w:rPr>
                <w:rFonts w:eastAsiaTheme="minorHAnsi"/>
                <w:caps/>
                <w:spacing w:val="-10"/>
              </w:rPr>
            </w:pPr>
            <w:r>
              <w:rPr>
                <w:rFonts w:eastAsiaTheme="minorHAnsi"/>
                <w:caps/>
                <w:spacing w:val="-10"/>
              </w:rPr>
              <w:t>6</w:t>
            </w:r>
          </w:p>
        </w:tc>
      </w:tr>
      <w:tr w:rsidR="00DB5ADF" w:rsidRPr="00DB4AA2" w:rsidTr="008F1726">
        <w:tc>
          <w:tcPr>
            <w:tcW w:w="817" w:type="dxa"/>
            <w:vAlign w:val="center"/>
          </w:tcPr>
          <w:p w:rsidR="00DB5ADF" w:rsidRPr="00DB4AA2" w:rsidRDefault="00DB5ADF" w:rsidP="00A8394D">
            <w:pPr>
              <w:rPr>
                <w:rFonts w:eastAsiaTheme="minorHAnsi"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DB4AA2" w:rsidRDefault="00DB5ADF" w:rsidP="00A8394D">
            <w:pPr>
              <w:rPr>
                <w:rFonts w:eastAsiaTheme="minorHAnsi"/>
                <w:b/>
                <w:spacing w:val="-10"/>
                <w:lang w:val="kk-KZ"/>
              </w:rPr>
            </w:pPr>
            <w:r w:rsidRPr="00DB4AA2">
              <w:rPr>
                <w:rFonts w:eastAsiaTheme="minorHAnsi"/>
                <w:b/>
                <w:spacing w:val="-10"/>
                <w:lang w:val="kk-KZ"/>
              </w:rPr>
              <w:t xml:space="preserve">2 Рубежный контроль </w:t>
            </w:r>
          </w:p>
        </w:tc>
        <w:tc>
          <w:tcPr>
            <w:tcW w:w="1134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caps/>
                <w:spacing w:val="-10"/>
                <w:lang w:val="kk-KZ"/>
              </w:rPr>
            </w:pPr>
            <w:r w:rsidRPr="00DB4AA2">
              <w:rPr>
                <w:rFonts w:eastAsiaTheme="minorHAnsi"/>
                <w:b/>
                <w:caps/>
                <w:spacing w:val="-10"/>
                <w:lang w:val="kk-KZ"/>
              </w:rPr>
              <w:t>100</w:t>
            </w:r>
          </w:p>
        </w:tc>
      </w:tr>
      <w:tr w:rsidR="00DB5ADF" w:rsidRPr="00DB4AA2" w:rsidTr="008F1726">
        <w:tc>
          <w:tcPr>
            <w:tcW w:w="817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DB4AA2" w:rsidRDefault="00DB5ADF" w:rsidP="00A8394D">
            <w:pPr>
              <w:rPr>
                <w:rFonts w:eastAsiaTheme="minorHAnsi"/>
                <w:b/>
                <w:spacing w:val="-10"/>
                <w:lang w:val="kk-KZ"/>
              </w:rPr>
            </w:pPr>
            <w:r w:rsidRPr="00DB4AA2">
              <w:rPr>
                <w:rFonts w:eastAsiaTheme="minorHAnsi"/>
                <w:b/>
                <w:spacing w:val="-10"/>
                <w:lang w:val="kk-KZ"/>
              </w:rPr>
              <w:t>Экзамен</w:t>
            </w:r>
          </w:p>
        </w:tc>
        <w:tc>
          <w:tcPr>
            <w:tcW w:w="1134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DB4AA2" w:rsidRDefault="00954CFF" w:rsidP="00A8394D">
            <w:pPr>
              <w:jc w:val="center"/>
              <w:rPr>
                <w:rFonts w:eastAsiaTheme="minorHAnsi"/>
                <w:b/>
                <w:caps/>
                <w:spacing w:val="-10"/>
                <w:lang w:val="kk-KZ"/>
              </w:rPr>
            </w:pPr>
            <w:r w:rsidRPr="00954CFF">
              <w:rPr>
                <w:rFonts w:eastAsiaTheme="minorHAnsi"/>
                <w:b/>
                <w:caps/>
                <w:spacing w:val="-10"/>
                <w:lang w:val="kk-KZ"/>
              </w:rPr>
              <w:t>4</w:t>
            </w:r>
            <w:r w:rsidR="00DB5ADF" w:rsidRPr="00954CFF">
              <w:rPr>
                <w:rFonts w:eastAsiaTheme="minorHAnsi"/>
                <w:b/>
                <w:caps/>
                <w:spacing w:val="-10"/>
                <w:lang w:val="kk-KZ"/>
              </w:rPr>
              <w:t>0</w:t>
            </w:r>
          </w:p>
        </w:tc>
      </w:tr>
      <w:tr w:rsidR="00DB5ADF" w:rsidRPr="00DB4AA2" w:rsidTr="008F1726">
        <w:tc>
          <w:tcPr>
            <w:tcW w:w="817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spacing w:val="-10"/>
                <w:lang w:val="kk-KZ"/>
              </w:rPr>
            </w:pPr>
          </w:p>
        </w:tc>
        <w:tc>
          <w:tcPr>
            <w:tcW w:w="5954" w:type="dxa"/>
          </w:tcPr>
          <w:p w:rsidR="00DB5ADF" w:rsidRPr="00DB4AA2" w:rsidRDefault="00DB5ADF" w:rsidP="00A8394D">
            <w:pPr>
              <w:rPr>
                <w:rFonts w:eastAsiaTheme="minorHAnsi"/>
                <w:b/>
                <w:spacing w:val="-10"/>
              </w:rPr>
            </w:pPr>
            <w:r w:rsidRPr="00DB4AA2">
              <w:rPr>
                <w:rFonts w:eastAsiaTheme="minorHAnsi"/>
                <w:b/>
                <w:spacing w:val="-10"/>
                <w:lang w:val="kk-KZ"/>
              </w:rPr>
              <w:t xml:space="preserve">ВСЕГО </w:t>
            </w:r>
          </w:p>
        </w:tc>
        <w:tc>
          <w:tcPr>
            <w:tcW w:w="1134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spacing w:val="-10"/>
                <w:lang w:val="kk-KZ"/>
              </w:rPr>
            </w:pPr>
          </w:p>
        </w:tc>
        <w:tc>
          <w:tcPr>
            <w:tcW w:w="1842" w:type="dxa"/>
          </w:tcPr>
          <w:p w:rsidR="00DB5ADF" w:rsidRPr="00DB4AA2" w:rsidRDefault="00DB5ADF" w:rsidP="00A8394D">
            <w:pPr>
              <w:jc w:val="center"/>
              <w:rPr>
                <w:rFonts w:eastAsiaTheme="minorHAnsi"/>
                <w:b/>
                <w:caps/>
                <w:spacing w:val="-10"/>
              </w:rPr>
            </w:pPr>
            <w:r w:rsidRPr="00DB4AA2">
              <w:rPr>
                <w:rFonts w:eastAsiaTheme="minorHAnsi"/>
                <w:b/>
                <w:caps/>
                <w:spacing w:val="-10"/>
              </w:rPr>
              <w:t>100</w:t>
            </w:r>
          </w:p>
        </w:tc>
      </w:tr>
    </w:tbl>
    <w:p w:rsidR="006003AF" w:rsidRDefault="006003AF" w:rsidP="00D95BCE">
      <w:pPr>
        <w:rPr>
          <w:spacing w:val="-10"/>
        </w:rPr>
      </w:pPr>
    </w:p>
    <w:p w:rsidR="00671E39" w:rsidRDefault="00671E39" w:rsidP="00D95BCE">
      <w:pPr>
        <w:rPr>
          <w:spacing w:val="-10"/>
        </w:rPr>
      </w:pPr>
    </w:p>
    <w:p w:rsidR="00DB5ADF" w:rsidRPr="009C584B" w:rsidRDefault="008119CC" w:rsidP="00D95BCE">
      <w:pPr>
        <w:rPr>
          <w:spacing w:val="-10"/>
          <w:sz w:val="22"/>
          <w:szCs w:val="22"/>
        </w:rPr>
      </w:pPr>
      <w:r>
        <w:rPr>
          <w:spacing w:val="-10"/>
        </w:rPr>
        <w:t>Преподаватель</w:t>
      </w:r>
      <w:r w:rsidRPr="009C584B">
        <w:rPr>
          <w:spacing w:val="-10"/>
        </w:rPr>
        <w:t>_______________________</w:t>
      </w:r>
      <w:proofErr w:type="spellStart"/>
      <w:r w:rsidR="00091D4B" w:rsidRPr="00D95BCE">
        <w:rPr>
          <w:spacing w:val="-10"/>
        </w:rPr>
        <w:t>Аймаганбетова</w:t>
      </w:r>
      <w:proofErr w:type="spellEnd"/>
      <w:r w:rsidR="00091D4B" w:rsidRPr="00D95BCE">
        <w:rPr>
          <w:spacing w:val="-10"/>
        </w:rPr>
        <w:t xml:space="preserve"> О.Х.</w:t>
      </w:r>
    </w:p>
    <w:p w:rsidR="009C584B" w:rsidRDefault="00DB5ADF" w:rsidP="00D95BCE">
      <w:pPr>
        <w:rPr>
          <w:spacing w:val="-10"/>
        </w:rPr>
      </w:pPr>
      <w:r w:rsidRPr="00D95BCE">
        <w:rPr>
          <w:spacing w:val="-10"/>
        </w:rPr>
        <w:t>Зав. кафедрой    ______________________</w:t>
      </w:r>
      <w:proofErr w:type="spellStart"/>
      <w:r w:rsidRPr="00D95BCE">
        <w:rPr>
          <w:spacing w:val="-10"/>
        </w:rPr>
        <w:t>Мадалиева</w:t>
      </w:r>
      <w:proofErr w:type="spellEnd"/>
      <w:r w:rsidRPr="00D95BCE">
        <w:rPr>
          <w:spacing w:val="-10"/>
        </w:rPr>
        <w:t xml:space="preserve"> З.Б.</w:t>
      </w:r>
    </w:p>
    <w:p w:rsidR="00DB5ADF" w:rsidRPr="00D95BCE" w:rsidRDefault="00DB5ADF" w:rsidP="00D95BCE">
      <w:pPr>
        <w:rPr>
          <w:spacing w:val="-10"/>
        </w:rPr>
      </w:pPr>
      <w:r w:rsidRPr="00D95BCE">
        <w:rPr>
          <w:spacing w:val="-10"/>
        </w:rPr>
        <w:t xml:space="preserve">Председатель </w:t>
      </w:r>
      <w:proofErr w:type="gramStart"/>
      <w:r w:rsidRPr="00D95BCE">
        <w:rPr>
          <w:spacing w:val="-10"/>
        </w:rPr>
        <w:t>методического</w:t>
      </w:r>
      <w:proofErr w:type="gramEnd"/>
    </w:p>
    <w:p w:rsidR="00DB5ADF" w:rsidRPr="009C584B" w:rsidRDefault="00DB5ADF" w:rsidP="009C584B">
      <w:pPr>
        <w:tabs>
          <w:tab w:val="left" w:pos="3969"/>
        </w:tabs>
        <w:rPr>
          <w:spacing w:val="-10"/>
        </w:rPr>
      </w:pPr>
      <w:r w:rsidRPr="00D95BCE">
        <w:rPr>
          <w:spacing w:val="-10"/>
        </w:rPr>
        <w:t>бюро факуль</w:t>
      </w:r>
      <w:r w:rsidR="008119CC">
        <w:rPr>
          <w:spacing w:val="-10"/>
        </w:rPr>
        <w:t>тета ______________</w:t>
      </w:r>
      <w:r w:rsidR="008119CC" w:rsidRPr="00856383">
        <w:rPr>
          <w:spacing w:val="-10"/>
        </w:rPr>
        <w:t>_______</w:t>
      </w:r>
      <w:proofErr w:type="spellStart"/>
      <w:r w:rsidRPr="0098189D">
        <w:rPr>
          <w:spacing w:val="-10"/>
        </w:rPr>
        <w:t>Жубаназарова</w:t>
      </w:r>
      <w:proofErr w:type="spellEnd"/>
      <w:r w:rsidRPr="0098189D">
        <w:rPr>
          <w:spacing w:val="-10"/>
        </w:rPr>
        <w:t xml:space="preserve"> Н.С.</w:t>
      </w:r>
    </w:p>
    <w:sectPr w:rsidR="00DB5ADF" w:rsidRPr="009C584B" w:rsidSect="000C75C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05" w:rsidRDefault="00A02D05" w:rsidP="00BB524F">
      <w:r>
        <w:separator/>
      </w:r>
    </w:p>
  </w:endnote>
  <w:endnote w:type="continuationSeparator" w:id="0">
    <w:p w:rsidR="00A02D05" w:rsidRDefault="00A02D05" w:rsidP="00BB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05270"/>
      <w:docPartObj>
        <w:docPartGallery w:val="Page Numbers (Bottom of Page)"/>
        <w:docPartUnique/>
      </w:docPartObj>
    </w:sdtPr>
    <w:sdtEndPr/>
    <w:sdtContent>
      <w:p w:rsidR="00BB524F" w:rsidRDefault="00BB52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98">
          <w:rPr>
            <w:noProof/>
          </w:rPr>
          <w:t>4</w:t>
        </w:r>
        <w:r>
          <w:fldChar w:fldCharType="end"/>
        </w:r>
      </w:p>
    </w:sdtContent>
  </w:sdt>
  <w:p w:rsidR="00BB524F" w:rsidRDefault="00BB52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05" w:rsidRDefault="00A02D05" w:rsidP="00BB524F">
      <w:r>
        <w:separator/>
      </w:r>
    </w:p>
  </w:footnote>
  <w:footnote w:type="continuationSeparator" w:id="0">
    <w:p w:rsidR="00A02D05" w:rsidRDefault="00A02D05" w:rsidP="00BB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17BDE"/>
    <w:multiLevelType w:val="hybridMultilevel"/>
    <w:tmpl w:val="38103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20A93"/>
    <w:multiLevelType w:val="hybridMultilevel"/>
    <w:tmpl w:val="F3D8390C"/>
    <w:lvl w:ilvl="0" w:tplc="6F3E3A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C629D"/>
    <w:multiLevelType w:val="hybridMultilevel"/>
    <w:tmpl w:val="C048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93"/>
    <w:rsid w:val="00013195"/>
    <w:rsid w:val="00016604"/>
    <w:rsid w:val="00024615"/>
    <w:rsid w:val="00044608"/>
    <w:rsid w:val="00047265"/>
    <w:rsid w:val="00052577"/>
    <w:rsid w:val="0007298C"/>
    <w:rsid w:val="00091D4B"/>
    <w:rsid w:val="000A3CCF"/>
    <w:rsid w:val="000B2525"/>
    <w:rsid w:val="000B38C6"/>
    <w:rsid w:val="000C1A11"/>
    <w:rsid w:val="000C75C6"/>
    <w:rsid w:val="000D0636"/>
    <w:rsid w:val="000D6F31"/>
    <w:rsid w:val="000E4B52"/>
    <w:rsid w:val="000E4FB0"/>
    <w:rsid w:val="000E76FF"/>
    <w:rsid w:val="000F16E6"/>
    <w:rsid w:val="000F536D"/>
    <w:rsid w:val="0010170A"/>
    <w:rsid w:val="00103056"/>
    <w:rsid w:val="00111C8D"/>
    <w:rsid w:val="001170FA"/>
    <w:rsid w:val="00125F70"/>
    <w:rsid w:val="00127503"/>
    <w:rsid w:val="001426DB"/>
    <w:rsid w:val="001445D2"/>
    <w:rsid w:val="001B7F94"/>
    <w:rsid w:val="001D2BF6"/>
    <w:rsid w:val="001E0E44"/>
    <w:rsid w:val="001E3E13"/>
    <w:rsid w:val="00202C2B"/>
    <w:rsid w:val="00202D4B"/>
    <w:rsid w:val="00213183"/>
    <w:rsid w:val="002328A6"/>
    <w:rsid w:val="0023498E"/>
    <w:rsid w:val="0025350C"/>
    <w:rsid w:val="0026648E"/>
    <w:rsid w:val="00291173"/>
    <w:rsid w:val="00296465"/>
    <w:rsid w:val="002B3026"/>
    <w:rsid w:val="002C193D"/>
    <w:rsid w:val="002E04F6"/>
    <w:rsid w:val="002F7EB4"/>
    <w:rsid w:val="00302DFC"/>
    <w:rsid w:val="00315F98"/>
    <w:rsid w:val="003206AE"/>
    <w:rsid w:val="0032268E"/>
    <w:rsid w:val="00322CAC"/>
    <w:rsid w:val="00341C90"/>
    <w:rsid w:val="00360B25"/>
    <w:rsid w:val="00375F04"/>
    <w:rsid w:val="00383DD3"/>
    <w:rsid w:val="00386C15"/>
    <w:rsid w:val="003A390C"/>
    <w:rsid w:val="003A7BEC"/>
    <w:rsid w:val="003C20C8"/>
    <w:rsid w:val="003D4ED9"/>
    <w:rsid w:val="00406A8A"/>
    <w:rsid w:val="00423B0C"/>
    <w:rsid w:val="00427F57"/>
    <w:rsid w:val="004414ED"/>
    <w:rsid w:val="004668F3"/>
    <w:rsid w:val="00480AB7"/>
    <w:rsid w:val="00496F80"/>
    <w:rsid w:val="004A05BF"/>
    <w:rsid w:val="004A2B9E"/>
    <w:rsid w:val="004B0CC9"/>
    <w:rsid w:val="004E54EF"/>
    <w:rsid w:val="005177EF"/>
    <w:rsid w:val="00524A20"/>
    <w:rsid w:val="005365DC"/>
    <w:rsid w:val="00570089"/>
    <w:rsid w:val="0058268F"/>
    <w:rsid w:val="005979ED"/>
    <w:rsid w:val="005B7CDF"/>
    <w:rsid w:val="005F11BB"/>
    <w:rsid w:val="006003AF"/>
    <w:rsid w:val="00613037"/>
    <w:rsid w:val="0062567D"/>
    <w:rsid w:val="00644478"/>
    <w:rsid w:val="00644905"/>
    <w:rsid w:val="0065698F"/>
    <w:rsid w:val="00671E39"/>
    <w:rsid w:val="00685435"/>
    <w:rsid w:val="006A6F66"/>
    <w:rsid w:val="006B2D6C"/>
    <w:rsid w:val="006C0672"/>
    <w:rsid w:val="006C2759"/>
    <w:rsid w:val="006F5267"/>
    <w:rsid w:val="0071621A"/>
    <w:rsid w:val="00721B64"/>
    <w:rsid w:val="007413B6"/>
    <w:rsid w:val="00743023"/>
    <w:rsid w:val="00755154"/>
    <w:rsid w:val="007714DA"/>
    <w:rsid w:val="007751C9"/>
    <w:rsid w:val="00775890"/>
    <w:rsid w:val="007766BC"/>
    <w:rsid w:val="00776F02"/>
    <w:rsid w:val="00795DC4"/>
    <w:rsid w:val="00795F2A"/>
    <w:rsid w:val="007A66FD"/>
    <w:rsid w:val="007B0726"/>
    <w:rsid w:val="007B1A93"/>
    <w:rsid w:val="007C4DA4"/>
    <w:rsid w:val="007C6BAD"/>
    <w:rsid w:val="008119CC"/>
    <w:rsid w:val="00813FDF"/>
    <w:rsid w:val="008163DB"/>
    <w:rsid w:val="00855298"/>
    <w:rsid w:val="00856383"/>
    <w:rsid w:val="008650AD"/>
    <w:rsid w:val="008767F3"/>
    <w:rsid w:val="00880948"/>
    <w:rsid w:val="00897853"/>
    <w:rsid w:val="008A18FC"/>
    <w:rsid w:val="008B4CDA"/>
    <w:rsid w:val="008D27D7"/>
    <w:rsid w:val="008D54FC"/>
    <w:rsid w:val="008E049C"/>
    <w:rsid w:val="008F1726"/>
    <w:rsid w:val="008F4802"/>
    <w:rsid w:val="00901E9D"/>
    <w:rsid w:val="00905F91"/>
    <w:rsid w:val="00917D20"/>
    <w:rsid w:val="00930E88"/>
    <w:rsid w:val="0094349D"/>
    <w:rsid w:val="00943A47"/>
    <w:rsid w:val="00954075"/>
    <w:rsid w:val="00954CFF"/>
    <w:rsid w:val="00981410"/>
    <w:rsid w:val="0098189D"/>
    <w:rsid w:val="00986AC5"/>
    <w:rsid w:val="009B043C"/>
    <w:rsid w:val="009B609B"/>
    <w:rsid w:val="009C584B"/>
    <w:rsid w:val="009D2EDE"/>
    <w:rsid w:val="009F66DE"/>
    <w:rsid w:val="00A02D05"/>
    <w:rsid w:val="00A266BE"/>
    <w:rsid w:val="00A338F9"/>
    <w:rsid w:val="00A37279"/>
    <w:rsid w:val="00A41925"/>
    <w:rsid w:val="00A673DF"/>
    <w:rsid w:val="00A8394D"/>
    <w:rsid w:val="00A86110"/>
    <w:rsid w:val="00A87F3E"/>
    <w:rsid w:val="00AB0819"/>
    <w:rsid w:val="00AB5BFF"/>
    <w:rsid w:val="00AE1215"/>
    <w:rsid w:val="00AF6530"/>
    <w:rsid w:val="00B04C5E"/>
    <w:rsid w:val="00B3535A"/>
    <w:rsid w:val="00B423DA"/>
    <w:rsid w:val="00B50F71"/>
    <w:rsid w:val="00B52A7C"/>
    <w:rsid w:val="00B54B5A"/>
    <w:rsid w:val="00B62940"/>
    <w:rsid w:val="00B7288F"/>
    <w:rsid w:val="00B84C45"/>
    <w:rsid w:val="00B910D0"/>
    <w:rsid w:val="00B9129F"/>
    <w:rsid w:val="00BB026E"/>
    <w:rsid w:val="00BB524F"/>
    <w:rsid w:val="00BC219D"/>
    <w:rsid w:val="00BC3789"/>
    <w:rsid w:val="00BC63A8"/>
    <w:rsid w:val="00BC6905"/>
    <w:rsid w:val="00BC6DC2"/>
    <w:rsid w:val="00BE6B84"/>
    <w:rsid w:val="00C01125"/>
    <w:rsid w:val="00C0292F"/>
    <w:rsid w:val="00C048EF"/>
    <w:rsid w:val="00C05AD7"/>
    <w:rsid w:val="00C12D3E"/>
    <w:rsid w:val="00C13ADE"/>
    <w:rsid w:val="00C31D9F"/>
    <w:rsid w:val="00C34CBF"/>
    <w:rsid w:val="00C46355"/>
    <w:rsid w:val="00C63735"/>
    <w:rsid w:val="00C650AA"/>
    <w:rsid w:val="00C65FA0"/>
    <w:rsid w:val="00C76F8C"/>
    <w:rsid w:val="00C83C53"/>
    <w:rsid w:val="00C934DC"/>
    <w:rsid w:val="00C93AC4"/>
    <w:rsid w:val="00CD1475"/>
    <w:rsid w:val="00CD349F"/>
    <w:rsid w:val="00CD5198"/>
    <w:rsid w:val="00CE3840"/>
    <w:rsid w:val="00CE512C"/>
    <w:rsid w:val="00CF16B5"/>
    <w:rsid w:val="00D021CF"/>
    <w:rsid w:val="00D17964"/>
    <w:rsid w:val="00D212A1"/>
    <w:rsid w:val="00D405C6"/>
    <w:rsid w:val="00D65D20"/>
    <w:rsid w:val="00D866CE"/>
    <w:rsid w:val="00D95BCE"/>
    <w:rsid w:val="00DB06DB"/>
    <w:rsid w:val="00DB4AA2"/>
    <w:rsid w:val="00DB5ADF"/>
    <w:rsid w:val="00DB68FC"/>
    <w:rsid w:val="00DC38CA"/>
    <w:rsid w:val="00DD3FE9"/>
    <w:rsid w:val="00DF021D"/>
    <w:rsid w:val="00DF48E6"/>
    <w:rsid w:val="00E15A49"/>
    <w:rsid w:val="00E2020B"/>
    <w:rsid w:val="00E35E93"/>
    <w:rsid w:val="00E540D2"/>
    <w:rsid w:val="00E54EDE"/>
    <w:rsid w:val="00E649E9"/>
    <w:rsid w:val="00E6630C"/>
    <w:rsid w:val="00E7586B"/>
    <w:rsid w:val="00E762A3"/>
    <w:rsid w:val="00E77632"/>
    <w:rsid w:val="00E9523B"/>
    <w:rsid w:val="00EA7083"/>
    <w:rsid w:val="00EB0D37"/>
    <w:rsid w:val="00F1596C"/>
    <w:rsid w:val="00F20E7C"/>
    <w:rsid w:val="00F31D04"/>
    <w:rsid w:val="00F34096"/>
    <w:rsid w:val="00F41A69"/>
    <w:rsid w:val="00F831DA"/>
    <w:rsid w:val="00FA30F7"/>
    <w:rsid w:val="00FC1C07"/>
    <w:rsid w:val="00FC333A"/>
    <w:rsid w:val="00FC4DE6"/>
    <w:rsid w:val="00FC5FDC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35E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E35E9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E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3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E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shorttext">
    <w:name w:val="short_text"/>
    <w:rsid w:val="00E35E93"/>
    <w:rPr>
      <w:rFonts w:cs="Times New Roman"/>
    </w:rPr>
  </w:style>
  <w:style w:type="paragraph" w:styleId="a3">
    <w:name w:val="Body Text"/>
    <w:basedOn w:val="a"/>
    <w:link w:val="a4"/>
    <w:unhideWhenUsed/>
    <w:rsid w:val="005177E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5177E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unhideWhenUsed/>
    <w:rsid w:val="005177EF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5177E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5177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nhideWhenUsed/>
    <w:rsid w:val="00D866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3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CCF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1426D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930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05F91"/>
    <w:pPr>
      <w:spacing w:before="100" w:beforeAutospacing="1" w:after="100" w:afterAutospacing="1"/>
    </w:pPr>
  </w:style>
  <w:style w:type="paragraph" w:styleId="ad">
    <w:name w:val="Plain Text"/>
    <w:basedOn w:val="a"/>
    <w:link w:val="ae"/>
    <w:unhideWhenUsed/>
    <w:rsid w:val="006A6F6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A6F66"/>
    <w:rPr>
      <w:rFonts w:ascii="Courier New" w:eastAsia="Times New Roman" w:hAnsi="Courier New" w:cs="Courier New"/>
    </w:rPr>
  </w:style>
  <w:style w:type="character" w:customStyle="1" w:styleId="FontStyle40">
    <w:name w:val="Font Style40"/>
    <w:basedOn w:val="a0"/>
    <w:rsid w:val="00FC1C07"/>
    <w:rPr>
      <w:rFonts w:ascii="Times New Roman" w:hAnsi="Times New Roman" w:cs="Times New Roman" w:hint="default"/>
      <w:sz w:val="24"/>
      <w:szCs w:val="24"/>
    </w:rPr>
  </w:style>
  <w:style w:type="character" w:customStyle="1" w:styleId="submenu-table">
    <w:name w:val="submenu-table"/>
    <w:basedOn w:val="a0"/>
    <w:rsid w:val="00213183"/>
  </w:style>
  <w:style w:type="paragraph" w:styleId="af">
    <w:name w:val="header"/>
    <w:basedOn w:val="a"/>
    <w:link w:val="af0"/>
    <w:uiPriority w:val="99"/>
    <w:unhideWhenUsed/>
    <w:rsid w:val="00BB52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524F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B52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524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35E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E35E9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E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3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E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shorttext">
    <w:name w:val="short_text"/>
    <w:rsid w:val="00E35E93"/>
    <w:rPr>
      <w:rFonts w:cs="Times New Roman"/>
    </w:rPr>
  </w:style>
  <w:style w:type="paragraph" w:styleId="a3">
    <w:name w:val="Body Text"/>
    <w:basedOn w:val="a"/>
    <w:link w:val="a4"/>
    <w:unhideWhenUsed/>
    <w:rsid w:val="005177E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5177E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unhideWhenUsed/>
    <w:rsid w:val="005177EF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5177E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5177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nhideWhenUsed/>
    <w:rsid w:val="00D866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3C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CCF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1426D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930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05F91"/>
    <w:pPr>
      <w:spacing w:before="100" w:beforeAutospacing="1" w:after="100" w:afterAutospacing="1"/>
    </w:pPr>
  </w:style>
  <w:style w:type="paragraph" w:styleId="ad">
    <w:name w:val="Plain Text"/>
    <w:basedOn w:val="a"/>
    <w:link w:val="ae"/>
    <w:unhideWhenUsed/>
    <w:rsid w:val="006A6F6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A6F66"/>
    <w:rPr>
      <w:rFonts w:ascii="Courier New" w:eastAsia="Times New Roman" w:hAnsi="Courier New" w:cs="Courier New"/>
    </w:rPr>
  </w:style>
  <w:style w:type="character" w:customStyle="1" w:styleId="FontStyle40">
    <w:name w:val="Font Style40"/>
    <w:basedOn w:val="a0"/>
    <w:rsid w:val="00FC1C07"/>
    <w:rPr>
      <w:rFonts w:ascii="Times New Roman" w:hAnsi="Times New Roman" w:cs="Times New Roman" w:hint="default"/>
      <w:sz w:val="24"/>
      <w:szCs w:val="24"/>
    </w:rPr>
  </w:style>
  <w:style w:type="character" w:customStyle="1" w:styleId="submenu-table">
    <w:name w:val="submenu-table"/>
    <w:basedOn w:val="a0"/>
    <w:rsid w:val="00213183"/>
  </w:style>
  <w:style w:type="paragraph" w:styleId="af">
    <w:name w:val="header"/>
    <w:basedOn w:val="a"/>
    <w:link w:val="af0"/>
    <w:uiPriority w:val="99"/>
    <w:unhideWhenUsed/>
    <w:rsid w:val="00BB52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524F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B52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B52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logist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ycholog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d.univ.kiev.ua/LIB/PUB/V/VEKKER/vekk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805C-4FCA-4592-AA70-39B2F9BD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Links>
    <vt:vector size="12" baseType="variant">
      <vt:variant>
        <vt:i4>4456564</vt:i4>
      </vt:variant>
      <vt:variant>
        <vt:i4>3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mailto:akfaizullina@mail.ru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moi</cp:lastModifiedBy>
  <cp:revision>14</cp:revision>
  <cp:lastPrinted>2017-09-27T06:57:00Z</cp:lastPrinted>
  <dcterms:created xsi:type="dcterms:W3CDTF">2017-10-18T09:00:00Z</dcterms:created>
  <dcterms:modified xsi:type="dcterms:W3CDTF">2017-10-18T10:41:00Z</dcterms:modified>
</cp:coreProperties>
</file>